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86B0E" w:rsidRDefault="00386B0E" w:rsidP="00E75A8C">
      <w:pPr>
        <w:spacing w:before="320"/>
        <w:ind w:left="720" w:hanging="720"/>
        <w:jc w:val="center"/>
        <w:rPr>
          <w:rFonts w:asciiTheme="majorHAnsi" w:hAnsiTheme="majorHAnsi"/>
          <w:b/>
          <w:color w:val="003F70"/>
          <w:sz w:val="72"/>
          <w:szCs w:val="72"/>
        </w:rPr>
      </w:pPr>
      <w:r>
        <w:rPr>
          <w:rFonts w:asciiTheme="majorHAnsi" w:hAnsiTheme="majorHAnsi"/>
          <w:b/>
          <w:noProof/>
          <w:color w:val="003F70"/>
          <w:sz w:val="72"/>
          <w:szCs w:val="72"/>
        </w:rPr>
        <w:drawing>
          <wp:inline distT="0" distB="0" distL="0" distR="0" wp14:anchorId="344BE02C" wp14:editId="5DE3CD07">
            <wp:extent cx="2658666" cy="1600200"/>
            <wp:effectExtent l="19050" t="0" r="8334" b="0"/>
            <wp:docPr id="1" name="Picture 0" descr="NV PT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PTA Logo Blue.jpg"/>
                    <pic:cNvPicPr/>
                  </pic:nvPicPr>
                  <pic:blipFill>
                    <a:blip r:embed="rId9" cstate="print"/>
                    <a:stretch>
                      <a:fillRect/>
                    </a:stretch>
                  </pic:blipFill>
                  <pic:spPr>
                    <a:xfrm>
                      <a:off x="0" y="0"/>
                      <a:ext cx="2658666" cy="1600200"/>
                    </a:xfrm>
                    <a:prstGeom prst="rect">
                      <a:avLst/>
                    </a:prstGeom>
                  </pic:spPr>
                </pic:pic>
              </a:graphicData>
            </a:graphic>
          </wp:inline>
        </w:drawing>
      </w:r>
    </w:p>
    <w:p w14:paraId="7FE91975" w14:textId="27D962F7" w:rsidR="00C654A4" w:rsidRPr="00C37A80" w:rsidRDefault="7B750EFD" w:rsidP="7B750EFD">
      <w:pPr>
        <w:spacing w:before="320"/>
        <w:ind w:left="720" w:hanging="720"/>
        <w:jc w:val="center"/>
        <w:rPr>
          <w:rFonts w:asciiTheme="majorHAnsi" w:hAnsiTheme="majorHAnsi"/>
          <w:b/>
          <w:bCs/>
          <w:color w:val="003F70"/>
          <w:sz w:val="96"/>
          <w:szCs w:val="96"/>
        </w:rPr>
      </w:pPr>
      <w:r w:rsidRPr="7B750EFD">
        <w:rPr>
          <w:rFonts w:asciiTheme="majorHAnsi" w:hAnsiTheme="majorHAnsi"/>
          <w:b/>
          <w:bCs/>
          <w:color w:val="003F70"/>
          <w:sz w:val="96"/>
          <w:szCs w:val="96"/>
        </w:rPr>
        <w:t>2018-2019</w:t>
      </w:r>
    </w:p>
    <w:p w14:paraId="5F546198" w14:textId="77777777" w:rsidR="00C654A4" w:rsidRPr="00FE01F0" w:rsidRDefault="00C654A4" w:rsidP="00C654A4">
      <w:pPr>
        <w:pStyle w:val="NoSpacing"/>
        <w:jc w:val="center"/>
        <w:rPr>
          <w:rFonts w:asciiTheme="majorHAnsi" w:hAnsiTheme="majorHAnsi"/>
          <w:color w:val="003F70"/>
          <w:sz w:val="96"/>
          <w:szCs w:val="100"/>
        </w:rPr>
      </w:pPr>
      <w:r w:rsidRPr="00FE01F0">
        <w:rPr>
          <w:rFonts w:asciiTheme="majorHAnsi" w:hAnsiTheme="majorHAnsi"/>
          <w:color w:val="003F70"/>
          <w:sz w:val="96"/>
          <w:szCs w:val="100"/>
        </w:rPr>
        <w:t>Awards Information</w:t>
      </w:r>
    </w:p>
    <w:p w14:paraId="405DB651" w14:textId="77777777" w:rsidR="00C654A4" w:rsidRPr="00FE01F0" w:rsidRDefault="00C654A4" w:rsidP="00C654A4">
      <w:pPr>
        <w:pStyle w:val="NoSpacing"/>
        <w:jc w:val="center"/>
        <w:rPr>
          <w:rFonts w:asciiTheme="majorHAnsi" w:hAnsiTheme="majorHAnsi"/>
          <w:color w:val="003F70"/>
          <w:sz w:val="96"/>
          <w:szCs w:val="100"/>
        </w:rPr>
      </w:pPr>
      <w:r w:rsidRPr="00FE01F0">
        <w:rPr>
          <w:rFonts w:asciiTheme="majorHAnsi" w:hAnsiTheme="majorHAnsi"/>
          <w:color w:val="003F70"/>
          <w:sz w:val="96"/>
          <w:szCs w:val="100"/>
        </w:rPr>
        <w:t>&amp;</w:t>
      </w:r>
    </w:p>
    <w:p w14:paraId="6EE1D720" w14:textId="77777777" w:rsidR="00C654A4" w:rsidRDefault="00C654A4" w:rsidP="00155ED8">
      <w:pPr>
        <w:pStyle w:val="NoSpacing"/>
        <w:spacing w:after="280"/>
        <w:jc w:val="center"/>
        <w:rPr>
          <w:rFonts w:asciiTheme="majorHAnsi" w:hAnsiTheme="majorHAnsi"/>
          <w:color w:val="003F70"/>
          <w:sz w:val="96"/>
          <w:szCs w:val="100"/>
        </w:rPr>
      </w:pPr>
      <w:r w:rsidRPr="00FE01F0">
        <w:rPr>
          <w:rFonts w:asciiTheme="majorHAnsi" w:hAnsiTheme="majorHAnsi"/>
          <w:color w:val="003F70"/>
          <w:sz w:val="96"/>
          <w:szCs w:val="100"/>
        </w:rPr>
        <w:t>Applications</w:t>
      </w:r>
    </w:p>
    <w:p w14:paraId="0A37501D" w14:textId="77777777" w:rsidR="00155ED8" w:rsidRPr="00155ED8" w:rsidRDefault="00155ED8" w:rsidP="00155ED8">
      <w:pPr>
        <w:pStyle w:val="NoSpacing"/>
        <w:spacing w:after="280"/>
        <w:jc w:val="center"/>
        <w:rPr>
          <w:rFonts w:asciiTheme="majorHAnsi" w:hAnsiTheme="majorHAnsi"/>
          <w:color w:val="003F70"/>
          <w:sz w:val="96"/>
          <w:szCs w:val="100"/>
        </w:rPr>
      </w:pPr>
    </w:p>
    <w:tbl>
      <w:tblPr>
        <w:tblStyle w:val="TableGrid"/>
        <w:tblW w:w="0" w:type="auto"/>
        <w:jc w:val="center"/>
        <w:tblBorders>
          <w:top w:val="thinThickSmallGap" w:sz="36" w:space="0" w:color="003F70"/>
          <w:left w:val="none" w:sz="0" w:space="0" w:color="auto"/>
          <w:bottom w:val="none" w:sz="0" w:space="0" w:color="auto"/>
          <w:right w:val="none" w:sz="0" w:space="0" w:color="auto"/>
          <w:insideH w:val="thinThickSmallGap" w:sz="36" w:space="0" w:color="003F70"/>
          <w:insideV w:val="none" w:sz="0" w:space="0" w:color="auto"/>
        </w:tblBorders>
        <w:tblLook w:val="04A0" w:firstRow="1" w:lastRow="0" w:firstColumn="1" w:lastColumn="0" w:noHBand="0" w:noVBand="1"/>
      </w:tblPr>
      <w:tblGrid>
        <w:gridCol w:w="8640"/>
      </w:tblGrid>
      <w:tr w:rsidR="00C654A4" w14:paraId="35AEC0AE" w14:textId="77777777" w:rsidTr="41F474D0">
        <w:trPr>
          <w:trHeight w:val="1221"/>
          <w:jc w:val="center"/>
        </w:trPr>
        <w:tc>
          <w:tcPr>
            <w:tcW w:w="8640" w:type="dxa"/>
            <w:vAlign w:val="center"/>
          </w:tcPr>
          <w:p w14:paraId="6C6D41C3" w14:textId="77777777" w:rsidR="0038146E" w:rsidRPr="00036555" w:rsidRDefault="0038146E" w:rsidP="0038146E">
            <w:pPr>
              <w:jc w:val="center"/>
              <w:rPr>
                <w:rFonts w:ascii="Arial" w:eastAsia="Times New Roman" w:hAnsi="Arial" w:cs="Arial"/>
                <w:b/>
                <w:sz w:val="28"/>
                <w:szCs w:val="32"/>
              </w:rPr>
            </w:pPr>
            <w:r w:rsidRPr="00036555">
              <w:rPr>
                <w:rFonts w:ascii="Arial" w:eastAsia="Times New Roman" w:hAnsi="Arial" w:cs="Arial"/>
                <w:b/>
                <w:sz w:val="28"/>
                <w:szCs w:val="32"/>
              </w:rPr>
              <w:t xml:space="preserve">Applications are due by </w:t>
            </w:r>
            <w:r w:rsidR="00345909" w:rsidRPr="00C37A80">
              <w:rPr>
                <w:rFonts w:ascii="Arial" w:eastAsia="Times New Roman" w:hAnsi="Arial" w:cs="Arial"/>
                <w:b/>
                <w:sz w:val="28"/>
                <w:szCs w:val="32"/>
              </w:rPr>
              <w:t>5</w:t>
            </w:r>
            <w:r w:rsidRPr="00C37A80">
              <w:rPr>
                <w:rFonts w:ascii="Arial" w:eastAsia="Times New Roman" w:hAnsi="Arial" w:cs="Arial"/>
                <w:b/>
                <w:sz w:val="28"/>
                <w:szCs w:val="32"/>
              </w:rPr>
              <w:t>:00 p.m.</w:t>
            </w:r>
            <w:r w:rsidRPr="00036555">
              <w:rPr>
                <w:rFonts w:ascii="Arial" w:eastAsia="Times New Roman" w:hAnsi="Arial" w:cs="Arial"/>
                <w:b/>
                <w:sz w:val="28"/>
                <w:szCs w:val="32"/>
              </w:rPr>
              <w:t xml:space="preserve"> on</w:t>
            </w:r>
          </w:p>
          <w:p w14:paraId="36195E64" w14:textId="51EE1318" w:rsidR="00C654A4" w:rsidRPr="0038146E" w:rsidRDefault="004E5E0A" w:rsidP="7B750EFD">
            <w:pPr>
              <w:jc w:val="center"/>
              <w:rPr>
                <w:rFonts w:ascii="Arial" w:eastAsia="Times New Roman" w:hAnsi="Arial" w:cs="Arial"/>
                <w:b/>
                <w:bCs/>
                <w:color w:val="93272C"/>
                <w:sz w:val="52"/>
                <w:szCs w:val="52"/>
              </w:rPr>
            </w:pPr>
            <w:r>
              <w:rPr>
                <w:rFonts w:ascii="Arial" w:eastAsia="Times New Roman" w:hAnsi="Arial" w:cs="Arial"/>
                <w:b/>
                <w:bCs/>
                <w:color w:val="93272C"/>
                <w:sz w:val="52"/>
                <w:szCs w:val="52"/>
              </w:rPr>
              <w:t>Thursday</w:t>
            </w:r>
            <w:r w:rsidR="7B750EFD" w:rsidRPr="7B750EFD">
              <w:rPr>
                <w:rFonts w:ascii="Arial" w:eastAsia="Times New Roman" w:hAnsi="Arial" w:cs="Arial"/>
                <w:b/>
                <w:bCs/>
                <w:color w:val="93272C"/>
                <w:sz w:val="52"/>
                <w:szCs w:val="52"/>
              </w:rPr>
              <w:t xml:space="preserve">, February </w:t>
            </w:r>
            <w:r w:rsidR="00781254">
              <w:rPr>
                <w:rFonts w:ascii="Arial" w:eastAsia="Times New Roman" w:hAnsi="Arial" w:cs="Arial"/>
                <w:b/>
                <w:bCs/>
                <w:color w:val="93272C"/>
                <w:sz w:val="52"/>
                <w:szCs w:val="52"/>
              </w:rPr>
              <w:t>7</w:t>
            </w:r>
            <w:r w:rsidR="7B750EFD" w:rsidRPr="7B750EFD">
              <w:rPr>
                <w:rFonts w:ascii="Arial" w:eastAsia="Times New Roman" w:hAnsi="Arial" w:cs="Arial"/>
                <w:b/>
                <w:bCs/>
                <w:color w:val="93272C"/>
                <w:sz w:val="52"/>
                <w:szCs w:val="52"/>
              </w:rPr>
              <w:t>, 2019</w:t>
            </w:r>
          </w:p>
        </w:tc>
      </w:tr>
      <w:tr w:rsidR="00C654A4" w14:paraId="2CD5CDAF" w14:textId="77777777" w:rsidTr="41F474D0">
        <w:trPr>
          <w:trHeight w:val="2013"/>
          <w:jc w:val="center"/>
        </w:trPr>
        <w:tc>
          <w:tcPr>
            <w:tcW w:w="8640" w:type="dxa"/>
            <w:vAlign w:val="bottom"/>
          </w:tcPr>
          <w:p w14:paraId="08605415" w14:textId="77777777" w:rsidR="00C654A4" w:rsidRPr="00FE01F0" w:rsidRDefault="41F474D0" w:rsidP="00FE01F0">
            <w:pPr>
              <w:pStyle w:val="NoSpacing"/>
              <w:spacing w:line="276" w:lineRule="auto"/>
              <w:jc w:val="center"/>
              <w:rPr>
                <w:rFonts w:ascii="Arial" w:hAnsi="Arial" w:cs="Arial"/>
              </w:rPr>
            </w:pPr>
            <w:r w:rsidRPr="41F474D0">
              <w:rPr>
                <w:rFonts w:ascii="Arial" w:hAnsi="Arial" w:cs="Arial"/>
              </w:rPr>
              <w:t>Nevada PTA</w:t>
            </w:r>
          </w:p>
          <w:p w14:paraId="2D0B8D01" w14:textId="54F930B9" w:rsidR="41F474D0" w:rsidRDefault="41F474D0" w:rsidP="41F474D0">
            <w:pPr>
              <w:pStyle w:val="NoSpacing"/>
              <w:spacing w:line="276" w:lineRule="auto"/>
              <w:jc w:val="center"/>
              <w:rPr>
                <w:rFonts w:ascii="Arial" w:eastAsia="Times New Roman" w:hAnsi="Arial" w:cs="Arial"/>
              </w:rPr>
            </w:pPr>
            <w:r w:rsidRPr="41F474D0">
              <w:rPr>
                <w:rFonts w:ascii="Arial" w:eastAsia="Times New Roman" w:hAnsi="Arial" w:cs="Arial"/>
              </w:rPr>
              <w:t>4028 La Madre Way, North Las Vegas, NV 89031</w:t>
            </w:r>
          </w:p>
          <w:p w14:paraId="648B32E8" w14:textId="2F3CBF4D" w:rsidR="41F474D0" w:rsidRDefault="41F474D0" w:rsidP="41F474D0">
            <w:pPr>
              <w:pStyle w:val="NoSpacing"/>
              <w:spacing w:line="276" w:lineRule="auto"/>
              <w:jc w:val="center"/>
            </w:pPr>
            <w:r w:rsidRPr="41F474D0">
              <w:rPr>
                <w:rFonts w:ascii="Arial" w:eastAsia="Arial" w:hAnsi="Arial" w:cs="Arial"/>
                <w:color w:val="333333"/>
              </w:rPr>
              <w:t xml:space="preserve">Phone (702) 258-7885 Fax (702) 258-7836 </w:t>
            </w:r>
          </w:p>
          <w:p w14:paraId="22096935" w14:textId="77777777" w:rsidR="00C654A4" w:rsidRPr="00637CE6" w:rsidRDefault="00C654A4" w:rsidP="00FE01F0">
            <w:pPr>
              <w:pStyle w:val="NoSpacing"/>
              <w:spacing w:line="276" w:lineRule="auto"/>
              <w:jc w:val="center"/>
              <w:rPr>
                <w:rFonts w:ascii="Arial" w:hAnsi="Arial" w:cs="Arial"/>
                <w:lang w:val="es-US"/>
              </w:rPr>
            </w:pPr>
            <w:r w:rsidRPr="00637CE6">
              <w:rPr>
                <w:rFonts w:ascii="Arial" w:hAnsi="Arial" w:cs="Arial"/>
                <w:lang w:val="es-US"/>
              </w:rPr>
              <w:t>office@nevadapta.org</w:t>
            </w:r>
          </w:p>
          <w:p w14:paraId="4A2551D2" w14:textId="77777777" w:rsidR="00C654A4" w:rsidRDefault="00C654A4" w:rsidP="00FE01F0">
            <w:pPr>
              <w:pStyle w:val="NoSpacing"/>
              <w:spacing w:line="276" w:lineRule="auto"/>
              <w:jc w:val="center"/>
              <w:rPr>
                <w:rFonts w:ascii="Arial" w:hAnsi="Arial" w:cs="Arial"/>
              </w:rPr>
            </w:pPr>
            <w:r w:rsidRPr="00FE01F0">
              <w:rPr>
                <w:rFonts w:ascii="Arial" w:hAnsi="Arial" w:cs="Arial"/>
              </w:rPr>
              <w:t>www.nevadapta.org</w:t>
            </w:r>
          </w:p>
        </w:tc>
      </w:tr>
    </w:tbl>
    <w:p w14:paraId="5DAB6C7B" w14:textId="77777777" w:rsidR="00C654A4" w:rsidRDefault="00C654A4">
      <w:pPr>
        <w:rPr>
          <w:rFonts w:ascii="Arial" w:eastAsia="Times New Roman" w:hAnsi="Arial" w:cs="Arial"/>
          <w:b/>
          <w:sz w:val="56"/>
          <w:szCs w:val="72"/>
        </w:rPr>
      </w:pPr>
      <w:r>
        <w:rPr>
          <w:rFonts w:ascii="Arial" w:eastAsia="Times New Roman" w:hAnsi="Arial" w:cs="Arial"/>
          <w:b/>
          <w:sz w:val="56"/>
          <w:szCs w:val="72"/>
        </w:rPr>
        <w:br w:type="page"/>
      </w:r>
    </w:p>
    <w:p w14:paraId="2199372D" w14:textId="77777777" w:rsidR="00402E96" w:rsidRPr="00036555" w:rsidRDefault="00036555" w:rsidP="000D3899">
      <w:pPr>
        <w:jc w:val="center"/>
        <w:rPr>
          <w:rFonts w:ascii="Arial" w:eastAsia="Times New Roman" w:hAnsi="Arial" w:cs="Arial"/>
          <w:b/>
          <w:sz w:val="56"/>
          <w:szCs w:val="72"/>
        </w:rPr>
      </w:pPr>
      <w:r w:rsidRPr="00036555">
        <w:rPr>
          <w:rFonts w:ascii="Arial" w:eastAsia="Times New Roman" w:hAnsi="Arial" w:cs="Arial"/>
          <w:b/>
          <w:sz w:val="56"/>
          <w:szCs w:val="72"/>
        </w:rPr>
        <w:lastRenderedPageBreak/>
        <w:t xml:space="preserve">Awards </w:t>
      </w:r>
      <w:r w:rsidR="00402E96" w:rsidRPr="00036555">
        <w:rPr>
          <w:rFonts w:ascii="Arial" w:eastAsia="Times New Roman" w:hAnsi="Arial" w:cs="Arial"/>
          <w:b/>
          <w:sz w:val="56"/>
          <w:szCs w:val="72"/>
        </w:rPr>
        <w:t>Application Deadline</w:t>
      </w:r>
    </w:p>
    <w:p w14:paraId="6F7F87BD" w14:textId="77777777" w:rsidR="00402E96" w:rsidRPr="00036555" w:rsidRDefault="00402E96" w:rsidP="00402E96">
      <w:pPr>
        <w:spacing w:after="0" w:line="240" w:lineRule="auto"/>
        <w:jc w:val="center"/>
        <w:rPr>
          <w:rFonts w:ascii="Arial" w:eastAsia="Times New Roman" w:hAnsi="Arial" w:cs="Arial"/>
          <w:b/>
          <w:sz w:val="28"/>
          <w:szCs w:val="32"/>
        </w:rPr>
      </w:pPr>
      <w:r w:rsidRPr="00036555">
        <w:rPr>
          <w:rFonts w:ascii="Arial" w:eastAsia="Times New Roman" w:hAnsi="Arial" w:cs="Arial"/>
          <w:b/>
          <w:sz w:val="28"/>
          <w:szCs w:val="32"/>
        </w:rPr>
        <w:t xml:space="preserve">Applications are due by </w:t>
      </w:r>
      <w:r w:rsidR="00345909" w:rsidRPr="00345909">
        <w:rPr>
          <w:rFonts w:ascii="Arial" w:eastAsia="Times New Roman" w:hAnsi="Arial" w:cs="Arial"/>
          <w:b/>
          <w:color w:val="595959" w:themeColor="text1" w:themeTint="A6"/>
          <w:sz w:val="28"/>
          <w:szCs w:val="32"/>
        </w:rPr>
        <w:t>5:00 p.m.</w:t>
      </w:r>
      <w:r w:rsidR="00345909" w:rsidRPr="00036555">
        <w:rPr>
          <w:rFonts w:ascii="Arial" w:eastAsia="Times New Roman" w:hAnsi="Arial" w:cs="Arial"/>
          <w:b/>
          <w:sz w:val="28"/>
          <w:szCs w:val="32"/>
        </w:rPr>
        <w:t xml:space="preserve"> </w:t>
      </w:r>
      <w:r w:rsidR="00036555" w:rsidRPr="00036555">
        <w:rPr>
          <w:rFonts w:ascii="Arial" w:eastAsia="Times New Roman" w:hAnsi="Arial" w:cs="Arial"/>
          <w:b/>
          <w:sz w:val="28"/>
          <w:szCs w:val="32"/>
        </w:rPr>
        <w:t>on</w:t>
      </w:r>
    </w:p>
    <w:p w14:paraId="7CE9182C" w14:textId="204B4F77" w:rsidR="00402E96" w:rsidRPr="00345909" w:rsidRDefault="004E5E0A" w:rsidP="7B750EFD">
      <w:pPr>
        <w:spacing w:after="0" w:line="240" w:lineRule="auto"/>
        <w:jc w:val="center"/>
        <w:rPr>
          <w:rFonts w:ascii="Arial" w:eastAsia="Times New Roman" w:hAnsi="Arial" w:cs="Arial"/>
          <w:b/>
          <w:bCs/>
          <w:color w:val="003F70"/>
          <w:sz w:val="52"/>
          <w:szCs w:val="52"/>
        </w:rPr>
      </w:pPr>
      <w:r>
        <w:rPr>
          <w:rFonts w:ascii="Arial" w:eastAsia="Times New Roman" w:hAnsi="Arial" w:cs="Arial"/>
          <w:b/>
          <w:bCs/>
          <w:color w:val="93272C"/>
          <w:sz w:val="52"/>
          <w:szCs w:val="52"/>
        </w:rPr>
        <w:t>Thursday</w:t>
      </w:r>
      <w:r w:rsidR="7B750EFD" w:rsidRPr="7B750EFD">
        <w:rPr>
          <w:rFonts w:ascii="Arial" w:eastAsia="Times New Roman" w:hAnsi="Arial" w:cs="Arial"/>
          <w:b/>
          <w:bCs/>
          <w:color w:val="93272C"/>
          <w:sz w:val="52"/>
          <w:szCs w:val="52"/>
        </w:rPr>
        <w:t xml:space="preserve">, Feb </w:t>
      </w:r>
      <w:r w:rsidR="00781254">
        <w:rPr>
          <w:rFonts w:ascii="Arial" w:eastAsia="Times New Roman" w:hAnsi="Arial" w:cs="Arial"/>
          <w:b/>
          <w:bCs/>
          <w:color w:val="93272C"/>
          <w:sz w:val="52"/>
          <w:szCs w:val="52"/>
        </w:rPr>
        <w:t>7</w:t>
      </w:r>
      <w:r w:rsidR="7B750EFD" w:rsidRPr="7B750EFD">
        <w:rPr>
          <w:rFonts w:ascii="Arial" w:eastAsia="Times New Roman" w:hAnsi="Arial" w:cs="Arial"/>
          <w:b/>
          <w:bCs/>
          <w:color w:val="93272C"/>
          <w:sz w:val="52"/>
          <w:szCs w:val="52"/>
        </w:rPr>
        <w:t>, 2019</w:t>
      </w:r>
      <w:r w:rsidR="7B750EFD" w:rsidRPr="7B750EFD">
        <w:rPr>
          <w:rFonts w:ascii="Arial" w:eastAsia="Times New Roman" w:hAnsi="Arial" w:cs="Arial"/>
          <w:b/>
          <w:bCs/>
          <w:color w:val="003F70"/>
          <w:sz w:val="52"/>
          <w:szCs w:val="52"/>
        </w:rPr>
        <w:t xml:space="preserve"> </w:t>
      </w:r>
    </w:p>
    <w:p w14:paraId="7ED0A91F" w14:textId="77777777" w:rsidR="00402E96" w:rsidRPr="00036555" w:rsidRDefault="00402E96" w:rsidP="00402E96">
      <w:pPr>
        <w:spacing w:after="0" w:line="240" w:lineRule="auto"/>
        <w:jc w:val="center"/>
        <w:rPr>
          <w:rFonts w:ascii="Arial" w:eastAsia="Times New Roman" w:hAnsi="Arial" w:cs="Arial"/>
          <w:b/>
          <w:sz w:val="28"/>
          <w:szCs w:val="32"/>
        </w:rPr>
      </w:pPr>
      <w:r w:rsidRPr="00036555">
        <w:rPr>
          <w:rFonts w:ascii="Arial" w:eastAsia="Times New Roman" w:hAnsi="Arial" w:cs="Arial"/>
          <w:b/>
          <w:sz w:val="28"/>
          <w:szCs w:val="32"/>
        </w:rPr>
        <w:t>Late applications will not be considered.</w:t>
      </w:r>
    </w:p>
    <w:p w14:paraId="2B9D1D5C" w14:textId="77777777" w:rsidR="00402E96" w:rsidRPr="00036555" w:rsidRDefault="00402E96" w:rsidP="00402E96">
      <w:pPr>
        <w:spacing w:after="0" w:line="240" w:lineRule="auto"/>
        <w:jc w:val="center"/>
        <w:rPr>
          <w:rFonts w:ascii="Arial" w:eastAsia="Times New Roman" w:hAnsi="Arial" w:cs="Arial"/>
          <w:b/>
          <w:sz w:val="28"/>
          <w:szCs w:val="32"/>
        </w:rPr>
      </w:pPr>
      <w:r w:rsidRPr="00036555">
        <w:rPr>
          <w:rFonts w:ascii="Arial" w:eastAsia="Times New Roman" w:hAnsi="Arial" w:cs="Arial"/>
          <w:b/>
          <w:sz w:val="28"/>
          <w:szCs w:val="32"/>
        </w:rPr>
        <w:t>Submit completed applications to:</w:t>
      </w:r>
    </w:p>
    <w:p w14:paraId="1D1153F8" w14:textId="77777777" w:rsidR="00402E96" w:rsidRPr="00036555" w:rsidRDefault="00402E96" w:rsidP="00036555">
      <w:pPr>
        <w:spacing w:before="120" w:after="0" w:line="240" w:lineRule="auto"/>
        <w:jc w:val="center"/>
        <w:rPr>
          <w:rFonts w:ascii="Arial" w:eastAsia="Times New Roman" w:hAnsi="Arial" w:cs="Arial"/>
          <w:b/>
          <w:szCs w:val="24"/>
        </w:rPr>
      </w:pPr>
      <w:r w:rsidRPr="00036555">
        <w:rPr>
          <w:rFonts w:ascii="Arial" w:eastAsia="Times New Roman" w:hAnsi="Arial" w:cs="Arial"/>
          <w:b/>
          <w:szCs w:val="24"/>
        </w:rPr>
        <w:t>Nevada PTA</w:t>
      </w:r>
    </w:p>
    <w:p w14:paraId="5A43AEAD" w14:textId="6D6C7071" w:rsidR="00402E96" w:rsidRPr="00637CE6" w:rsidRDefault="7B750EFD" w:rsidP="7B750EFD">
      <w:pPr>
        <w:spacing w:after="0" w:line="240" w:lineRule="auto"/>
        <w:jc w:val="center"/>
        <w:rPr>
          <w:rFonts w:ascii="Arial" w:eastAsia="Times New Roman" w:hAnsi="Arial" w:cs="Arial"/>
        </w:rPr>
      </w:pPr>
      <w:r w:rsidRPr="7B750EFD">
        <w:rPr>
          <w:rFonts w:ascii="Arial" w:eastAsia="Times New Roman" w:hAnsi="Arial" w:cs="Arial"/>
        </w:rPr>
        <w:t>4028 La Madre Way, North Las Vegas, NV 89031</w:t>
      </w:r>
    </w:p>
    <w:p w14:paraId="6B4552A0" w14:textId="6F02EDD9" w:rsidR="00402E96" w:rsidRPr="00036555" w:rsidRDefault="7B750EFD" w:rsidP="7B750EFD">
      <w:pPr>
        <w:spacing w:after="0" w:line="240" w:lineRule="auto"/>
        <w:jc w:val="center"/>
        <w:rPr>
          <w:rFonts w:ascii="Arial" w:eastAsia="Times New Roman" w:hAnsi="Arial" w:cs="Arial"/>
        </w:rPr>
      </w:pPr>
      <w:r w:rsidRPr="7B750EFD">
        <w:rPr>
          <w:rFonts w:ascii="Arial" w:eastAsia="Times New Roman" w:hAnsi="Arial" w:cs="Arial"/>
        </w:rPr>
        <w:t xml:space="preserve"> </w:t>
      </w:r>
      <w:hyperlink r:id="rId10">
        <w:r w:rsidRPr="7B750EFD">
          <w:rPr>
            <w:rStyle w:val="Hyperlink"/>
            <w:rFonts w:ascii="Arial" w:eastAsia="Times New Roman" w:hAnsi="Arial" w:cs="Arial"/>
          </w:rPr>
          <w:t>office@nevadapta.org</w:t>
        </w:r>
      </w:hyperlink>
      <w:r w:rsidRPr="7B750EFD">
        <w:rPr>
          <w:rFonts w:ascii="Arial" w:eastAsia="Times New Roman" w:hAnsi="Arial" w:cs="Arial"/>
        </w:rPr>
        <w:t xml:space="preserve">  </w:t>
      </w:r>
    </w:p>
    <w:p w14:paraId="641A86C2" w14:textId="77777777" w:rsidR="0045103C" w:rsidRPr="002E1DB6" w:rsidRDefault="00C51FA7" w:rsidP="001A473F">
      <w:pPr>
        <w:spacing w:after="0" w:line="240" w:lineRule="auto"/>
        <w:jc w:val="center"/>
        <w:rPr>
          <w:rFonts w:ascii="Arial" w:eastAsia="Times New Roman" w:hAnsi="Arial" w:cs="Arial"/>
          <w:szCs w:val="24"/>
        </w:rPr>
      </w:pPr>
      <w:r w:rsidRPr="00036555">
        <w:rPr>
          <w:rFonts w:ascii="Arial" w:hAnsi="Arial" w:cs="Arial"/>
          <w:sz w:val="24"/>
          <w:szCs w:val="24"/>
        </w:rPr>
        <w:t xml:space="preserve">Please keep </w:t>
      </w:r>
      <w:r w:rsidR="00155ED8">
        <w:rPr>
          <w:rFonts w:ascii="Arial" w:hAnsi="Arial" w:cs="Arial"/>
          <w:sz w:val="24"/>
          <w:szCs w:val="24"/>
        </w:rPr>
        <w:t>award guidelines</w:t>
      </w:r>
      <w:r w:rsidRPr="00036555">
        <w:rPr>
          <w:rFonts w:ascii="Arial" w:hAnsi="Arial" w:cs="Arial"/>
          <w:sz w:val="24"/>
          <w:szCs w:val="24"/>
        </w:rPr>
        <w:t xml:space="preserve"> in mind while you are</w:t>
      </w:r>
      <w:r w:rsidRPr="00036555">
        <w:rPr>
          <w:rFonts w:ascii="Arial" w:hAnsi="Arial" w:cs="Arial"/>
          <w:b/>
          <w:sz w:val="24"/>
          <w:szCs w:val="24"/>
        </w:rPr>
        <w:t xml:space="preserve"> </w:t>
      </w:r>
      <w:r w:rsidRPr="00036555">
        <w:rPr>
          <w:rFonts w:ascii="Arial" w:hAnsi="Arial" w:cs="Arial"/>
          <w:b/>
          <w:i/>
          <w:sz w:val="24"/>
          <w:szCs w:val="24"/>
        </w:rPr>
        <w:t>planning</w:t>
      </w:r>
      <w:r w:rsidRPr="00036555">
        <w:rPr>
          <w:rFonts w:ascii="Arial" w:hAnsi="Arial" w:cs="Arial"/>
          <w:i/>
          <w:sz w:val="24"/>
          <w:szCs w:val="24"/>
        </w:rPr>
        <w:t xml:space="preserve"> </w:t>
      </w:r>
      <w:r w:rsidRPr="00036555">
        <w:rPr>
          <w:rFonts w:ascii="Arial" w:hAnsi="Arial" w:cs="Arial"/>
          <w:b/>
          <w:i/>
          <w:sz w:val="24"/>
          <w:szCs w:val="24"/>
        </w:rPr>
        <w:t>your calendar of events for the school year</w:t>
      </w:r>
      <w:r w:rsidR="007F790B" w:rsidRPr="00036555">
        <w:rPr>
          <w:rFonts w:ascii="Arial" w:hAnsi="Arial" w:cs="Arial"/>
          <w:sz w:val="24"/>
          <w:szCs w:val="24"/>
        </w:rPr>
        <w:t xml:space="preserve">. </w:t>
      </w:r>
      <w:r w:rsidR="00FA5A72" w:rsidRPr="00FA5A72">
        <w:rPr>
          <w:rFonts w:ascii="Arial" w:hAnsi="Arial" w:cs="Arial"/>
          <w:b/>
          <w:sz w:val="24"/>
          <w:szCs w:val="24"/>
          <w:u w:val="single"/>
        </w:rPr>
        <w:t>W</w:t>
      </w:r>
      <w:r w:rsidR="00CC6EDF" w:rsidRPr="00FA5A72">
        <w:rPr>
          <w:rFonts w:ascii="Arial" w:hAnsi="Arial" w:cs="Arial"/>
          <w:b/>
          <w:sz w:val="24"/>
          <w:szCs w:val="24"/>
          <w:u w:val="single"/>
        </w:rPr>
        <w:t>e</w:t>
      </w:r>
      <w:r w:rsidR="00402E96" w:rsidRPr="00FA5A72">
        <w:rPr>
          <w:rFonts w:ascii="Arial" w:hAnsi="Arial" w:cs="Arial"/>
          <w:b/>
          <w:sz w:val="24"/>
          <w:szCs w:val="24"/>
          <w:u w:val="single"/>
        </w:rPr>
        <w:t xml:space="preserve"> highly recommend that you email your submissions </w:t>
      </w:r>
      <w:r w:rsidR="00402E96" w:rsidRPr="00036555">
        <w:rPr>
          <w:rFonts w:ascii="Arial" w:hAnsi="Arial" w:cs="Arial"/>
          <w:sz w:val="24"/>
          <w:szCs w:val="24"/>
        </w:rPr>
        <w:t xml:space="preserve">to </w:t>
      </w:r>
      <w:hyperlink r:id="rId11" w:history="1">
        <w:r w:rsidR="00402E96" w:rsidRPr="0045103C">
          <w:rPr>
            <w:rStyle w:val="Hyperlink"/>
            <w:rFonts w:ascii="Arial" w:eastAsia="Times New Roman" w:hAnsi="Arial" w:cs="Arial"/>
            <w:sz w:val="24"/>
            <w:szCs w:val="24"/>
          </w:rPr>
          <w:t>office@nevadapta.org</w:t>
        </w:r>
      </w:hyperlink>
      <w:r w:rsidR="00402E96" w:rsidRPr="002D3850">
        <w:rPr>
          <w:rFonts w:ascii="Arial" w:eastAsia="Times New Roman" w:hAnsi="Arial" w:cs="Arial"/>
          <w:color w:val="FF0000"/>
          <w:szCs w:val="24"/>
        </w:rPr>
        <w:t xml:space="preserve"> </w:t>
      </w:r>
      <w:proofErr w:type="gramStart"/>
      <w:r w:rsidR="0045103C" w:rsidRPr="002E1DB6">
        <w:rPr>
          <w:rFonts w:ascii="Arial" w:eastAsia="Times New Roman" w:hAnsi="Arial" w:cs="Arial"/>
          <w:sz w:val="24"/>
          <w:szCs w:val="24"/>
        </w:rPr>
        <w:t>This</w:t>
      </w:r>
      <w:proofErr w:type="gramEnd"/>
      <w:r w:rsidR="0045103C" w:rsidRPr="002E1DB6">
        <w:rPr>
          <w:rFonts w:ascii="Arial" w:eastAsia="Times New Roman" w:hAnsi="Arial" w:cs="Arial"/>
          <w:sz w:val="24"/>
          <w:szCs w:val="24"/>
        </w:rPr>
        <w:t xml:space="preserve"> is the fastest and easiest way to submit them. </w:t>
      </w:r>
    </w:p>
    <w:p w14:paraId="02EB378F" w14:textId="77777777" w:rsidR="00402E96" w:rsidRPr="002E1DB6" w:rsidRDefault="00402E96" w:rsidP="00036555">
      <w:pPr>
        <w:spacing w:before="120" w:after="0" w:line="240" w:lineRule="auto"/>
        <w:jc w:val="center"/>
        <w:rPr>
          <w:rFonts w:ascii="Arial" w:eastAsia="Times New Roman" w:hAnsi="Arial" w:cs="Arial"/>
          <w:szCs w:val="24"/>
        </w:rPr>
      </w:pPr>
    </w:p>
    <w:p w14:paraId="7E9A024B" w14:textId="6797CA3C" w:rsidR="00571AE4" w:rsidRPr="00036555" w:rsidRDefault="7B750EFD" w:rsidP="00F93FCB">
      <w:pPr>
        <w:spacing w:after="0" w:line="240" w:lineRule="auto"/>
        <w:rPr>
          <w:rFonts w:ascii="Arial" w:eastAsia="Times New Roman" w:hAnsi="Arial" w:cs="Arial"/>
          <w:b/>
          <w:bCs/>
          <w:sz w:val="24"/>
          <w:szCs w:val="24"/>
        </w:rPr>
      </w:pPr>
      <w:r w:rsidRPr="7B750EFD">
        <w:rPr>
          <w:rFonts w:ascii="Arial" w:eastAsia="Times New Roman" w:hAnsi="Arial" w:cs="Arial"/>
          <w:b/>
          <w:bCs/>
          <w:color w:val="31849B" w:themeColor="accent5" w:themeShade="BF"/>
          <w:sz w:val="24"/>
          <w:szCs w:val="24"/>
        </w:rPr>
        <w:t xml:space="preserve">Membership Awards Applications ONLY </w:t>
      </w:r>
      <w:r w:rsidRPr="7B750EFD">
        <w:rPr>
          <w:rFonts w:ascii="Arial" w:eastAsia="Times New Roman" w:hAnsi="Arial" w:cs="Arial"/>
          <w:b/>
          <w:bCs/>
          <w:sz w:val="24"/>
          <w:szCs w:val="24"/>
        </w:rPr>
        <w:t xml:space="preserve">are due to Nevada PTA on </w:t>
      </w:r>
      <w:r w:rsidR="004E5E0A">
        <w:rPr>
          <w:rFonts w:ascii="Arial" w:eastAsia="Times New Roman" w:hAnsi="Arial" w:cs="Arial"/>
          <w:b/>
          <w:bCs/>
          <w:sz w:val="24"/>
          <w:szCs w:val="24"/>
        </w:rPr>
        <w:t>Friday</w:t>
      </w:r>
      <w:r w:rsidRPr="7B750EFD">
        <w:rPr>
          <w:rFonts w:ascii="Arial" w:eastAsia="Times New Roman" w:hAnsi="Arial" w:cs="Arial"/>
          <w:b/>
          <w:bCs/>
          <w:sz w:val="24"/>
          <w:szCs w:val="24"/>
        </w:rPr>
        <w:t>, February 1, 20</w:t>
      </w:r>
      <w:r w:rsidR="00F93FCB">
        <w:rPr>
          <w:rFonts w:ascii="Arial" w:eastAsia="Times New Roman" w:hAnsi="Arial" w:cs="Arial"/>
          <w:b/>
          <w:bCs/>
          <w:sz w:val="24"/>
          <w:szCs w:val="24"/>
        </w:rPr>
        <w:t>19</w:t>
      </w:r>
    </w:p>
    <w:p w14:paraId="1D2E2E5D" w14:textId="77777777" w:rsidR="00F93FCB" w:rsidRDefault="00F93FCB" w:rsidP="00036555">
      <w:pPr>
        <w:spacing w:after="120" w:line="240" w:lineRule="auto"/>
        <w:rPr>
          <w:rFonts w:ascii="Arial" w:eastAsia="Times New Roman" w:hAnsi="Arial" w:cs="Arial"/>
          <w:b/>
          <w:bCs/>
          <w:sz w:val="32"/>
          <w:szCs w:val="32"/>
        </w:rPr>
      </w:pPr>
    </w:p>
    <w:p w14:paraId="5CFB2005" w14:textId="77777777" w:rsidR="00571AE4" w:rsidRPr="00036555" w:rsidRDefault="00571AE4" w:rsidP="00036555">
      <w:pPr>
        <w:spacing w:after="120" w:line="240" w:lineRule="auto"/>
        <w:rPr>
          <w:rFonts w:ascii="Arial" w:eastAsia="Times New Roman" w:hAnsi="Arial" w:cs="Arial"/>
          <w:b/>
          <w:bCs/>
          <w:sz w:val="32"/>
          <w:szCs w:val="32"/>
        </w:rPr>
      </w:pPr>
      <w:r w:rsidRPr="00036555">
        <w:rPr>
          <w:rFonts w:ascii="Arial" w:eastAsia="Times New Roman" w:hAnsi="Arial" w:cs="Arial"/>
          <w:b/>
          <w:bCs/>
          <w:sz w:val="32"/>
          <w:szCs w:val="32"/>
        </w:rPr>
        <w:t>Purposes of PTA</w:t>
      </w:r>
    </w:p>
    <w:p w14:paraId="2AE49762" w14:textId="77777777" w:rsidR="00571AE4" w:rsidRPr="00036555" w:rsidRDefault="00571AE4" w:rsidP="00767E0E">
      <w:pPr>
        <w:numPr>
          <w:ilvl w:val="0"/>
          <w:numId w:val="6"/>
        </w:numPr>
        <w:spacing w:after="40" w:line="240" w:lineRule="auto"/>
        <w:rPr>
          <w:rFonts w:ascii="Arial" w:eastAsia="Times New Roman" w:hAnsi="Arial" w:cs="Arial"/>
        </w:rPr>
      </w:pPr>
      <w:r w:rsidRPr="00036555">
        <w:rPr>
          <w:rFonts w:ascii="Arial" w:eastAsia="Times New Roman" w:hAnsi="Arial" w:cs="Arial"/>
        </w:rPr>
        <w:t xml:space="preserve">To promote the welfare of the children and youth in home, school, community, and place of worship; </w:t>
      </w:r>
    </w:p>
    <w:p w14:paraId="5C15CA53" w14:textId="77777777" w:rsidR="00571AE4" w:rsidRPr="00036555" w:rsidRDefault="00571AE4" w:rsidP="00767E0E">
      <w:pPr>
        <w:numPr>
          <w:ilvl w:val="0"/>
          <w:numId w:val="6"/>
        </w:numPr>
        <w:spacing w:after="40" w:line="240" w:lineRule="auto"/>
        <w:rPr>
          <w:rFonts w:ascii="Arial" w:eastAsia="Times New Roman" w:hAnsi="Arial" w:cs="Arial"/>
        </w:rPr>
      </w:pPr>
      <w:r w:rsidRPr="00036555">
        <w:rPr>
          <w:rFonts w:ascii="Arial" w:eastAsia="Times New Roman" w:hAnsi="Arial" w:cs="Arial"/>
        </w:rPr>
        <w:t>To raise the standards of home life;</w:t>
      </w:r>
    </w:p>
    <w:p w14:paraId="1142AB1C" w14:textId="77777777" w:rsidR="00571AE4" w:rsidRPr="00036555" w:rsidRDefault="00571AE4" w:rsidP="00767E0E">
      <w:pPr>
        <w:numPr>
          <w:ilvl w:val="0"/>
          <w:numId w:val="6"/>
        </w:numPr>
        <w:spacing w:after="40" w:line="240" w:lineRule="auto"/>
        <w:rPr>
          <w:rFonts w:ascii="Arial" w:eastAsia="Times New Roman" w:hAnsi="Arial" w:cs="Arial"/>
        </w:rPr>
      </w:pPr>
      <w:r w:rsidRPr="00036555">
        <w:rPr>
          <w:rFonts w:ascii="Arial" w:eastAsia="Times New Roman" w:hAnsi="Arial" w:cs="Arial"/>
        </w:rPr>
        <w:t xml:space="preserve">To secure adequate laws for the care and protection of children and youth; </w:t>
      </w:r>
    </w:p>
    <w:p w14:paraId="70DE0C9A" w14:textId="77777777" w:rsidR="00571AE4" w:rsidRPr="00036555" w:rsidRDefault="00571AE4" w:rsidP="00767E0E">
      <w:pPr>
        <w:numPr>
          <w:ilvl w:val="0"/>
          <w:numId w:val="6"/>
        </w:numPr>
        <w:spacing w:after="40" w:line="240" w:lineRule="auto"/>
        <w:rPr>
          <w:rFonts w:ascii="Arial" w:eastAsia="Times New Roman" w:hAnsi="Arial" w:cs="Arial"/>
        </w:rPr>
      </w:pPr>
      <w:r w:rsidRPr="00036555">
        <w:rPr>
          <w:rFonts w:ascii="Arial" w:eastAsia="Times New Roman" w:hAnsi="Arial" w:cs="Arial"/>
        </w:rPr>
        <w:t xml:space="preserve">To bring into closer relation the home and the school, that parents and teachers may cooperate intelligently in the education of children and youth; and </w:t>
      </w:r>
    </w:p>
    <w:p w14:paraId="6C34639A" w14:textId="77777777" w:rsidR="00571AE4" w:rsidRPr="00036555" w:rsidRDefault="00571AE4" w:rsidP="00767E0E">
      <w:pPr>
        <w:numPr>
          <w:ilvl w:val="0"/>
          <w:numId w:val="6"/>
        </w:numPr>
        <w:spacing w:after="40" w:line="240" w:lineRule="auto"/>
        <w:rPr>
          <w:rFonts w:ascii="Arial" w:eastAsia="Times New Roman" w:hAnsi="Arial" w:cs="Arial"/>
        </w:rPr>
      </w:pPr>
      <w:r w:rsidRPr="00036555">
        <w:rPr>
          <w:rFonts w:ascii="Arial" w:eastAsia="Times New Roman" w:hAnsi="Arial" w:cs="Arial"/>
        </w:rPr>
        <w:t xml:space="preserve">To develop between educators and the general public such united efforts as will secure for all children and youth the highest advantages in physical, mental, social, and spiritual education. </w:t>
      </w:r>
    </w:p>
    <w:p w14:paraId="6A05A809" w14:textId="77777777" w:rsidR="00571AE4" w:rsidRPr="00036555" w:rsidRDefault="00571AE4" w:rsidP="00571AE4">
      <w:pPr>
        <w:spacing w:after="0" w:line="240" w:lineRule="auto"/>
        <w:ind w:left="720"/>
        <w:rPr>
          <w:rFonts w:ascii="Arial" w:eastAsia="Times New Roman" w:hAnsi="Arial" w:cs="Arial"/>
          <w:sz w:val="24"/>
          <w:szCs w:val="24"/>
        </w:rPr>
      </w:pPr>
    </w:p>
    <w:p w14:paraId="5898C0C2" w14:textId="77777777" w:rsidR="00571AE4" w:rsidRPr="00036555" w:rsidRDefault="00571AE4" w:rsidP="00571AE4">
      <w:pPr>
        <w:spacing w:after="0" w:line="240" w:lineRule="auto"/>
        <w:rPr>
          <w:rFonts w:ascii="Arial" w:eastAsia="Times New Roman" w:hAnsi="Arial" w:cs="Arial"/>
          <w:b/>
          <w:iCs/>
          <w:sz w:val="32"/>
          <w:szCs w:val="32"/>
        </w:rPr>
      </w:pPr>
      <w:r w:rsidRPr="00036555">
        <w:rPr>
          <w:rFonts w:ascii="Arial" w:eastAsia="Times New Roman" w:hAnsi="Arial" w:cs="Arial"/>
          <w:b/>
          <w:iCs/>
          <w:sz w:val="32"/>
          <w:szCs w:val="32"/>
        </w:rPr>
        <w:t>National PTA Standards for Family - School Partnerships</w:t>
      </w:r>
    </w:p>
    <w:p w14:paraId="5A39BBE3" w14:textId="77777777" w:rsidR="00571AE4" w:rsidRPr="00036555" w:rsidRDefault="00571AE4" w:rsidP="00571AE4">
      <w:pPr>
        <w:spacing w:after="0" w:line="240" w:lineRule="auto"/>
        <w:jc w:val="center"/>
        <w:rPr>
          <w:rFonts w:ascii="Arial" w:eastAsia="Times New Roman" w:hAnsi="Arial" w:cs="Arial"/>
          <w:b/>
          <w:iCs/>
          <w:sz w:val="16"/>
          <w:szCs w:val="16"/>
        </w:rPr>
      </w:pPr>
    </w:p>
    <w:p w14:paraId="1AC2E3AF" w14:textId="77777777" w:rsidR="00571AE4" w:rsidRPr="00036555" w:rsidRDefault="00571AE4" w:rsidP="00767E0E">
      <w:pPr>
        <w:numPr>
          <w:ilvl w:val="0"/>
          <w:numId w:val="7"/>
        </w:numPr>
        <w:spacing w:after="40" w:line="240" w:lineRule="auto"/>
        <w:rPr>
          <w:rFonts w:ascii="Arial" w:eastAsia="Times New Roman" w:hAnsi="Arial" w:cs="Arial"/>
          <w:i/>
        </w:rPr>
      </w:pPr>
      <w:r w:rsidRPr="00036555">
        <w:rPr>
          <w:rFonts w:ascii="Arial" w:eastAsia="Times New Roman" w:hAnsi="Arial" w:cs="Arial"/>
          <w:b/>
        </w:rPr>
        <w:t>Welcoming All Families</w:t>
      </w:r>
      <w:r w:rsidRPr="00036555">
        <w:rPr>
          <w:rFonts w:ascii="Arial" w:eastAsia="Times New Roman" w:hAnsi="Arial" w:cs="Arial"/>
        </w:rPr>
        <w:t xml:space="preserve">– </w:t>
      </w:r>
      <w:r w:rsidRPr="00036555">
        <w:rPr>
          <w:rFonts w:ascii="Arial" w:eastAsia="Times New Roman" w:hAnsi="Arial" w:cs="Arial"/>
          <w:iCs/>
        </w:rPr>
        <w:t>Families are active participants in the life of the school, and feel welcomed, valued, and connected to each other, to school staff, and to what students are learning and doing in class.</w:t>
      </w:r>
      <w:r w:rsidRPr="00036555">
        <w:rPr>
          <w:rFonts w:ascii="Arial" w:eastAsia="Times New Roman" w:hAnsi="Arial" w:cs="Arial"/>
          <w:i/>
        </w:rPr>
        <w:t xml:space="preserve"> </w:t>
      </w:r>
    </w:p>
    <w:p w14:paraId="167C1B22" w14:textId="77777777" w:rsidR="00571AE4" w:rsidRPr="00036555" w:rsidRDefault="00571AE4" w:rsidP="00767E0E">
      <w:pPr>
        <w:numPr>
          <w:ilvl w:val="0"/>
          <w:numId w:val="7"/>
        </w:numPr>
        <w:spacing w:after="40" w:line="240" w:lineRule="auto"/>
        <w:rPr>
          <w:rFonts w:ascii="Arial" w:eastAsia="Times New Roman" w:hAnsi="Arial" w:cs="Arial"/>
        </w:rPr>
      </w:pPr>
      <w:r w:rsidRPr="00036555">
        <w:rPr>
          <w:rFonts w:ascii="Arial" w:eastAsia="Times New Roman" w:hAnsi="Arial" w:cs="Arial"/>
          <w:b/>
        </w:rPr>
        <w:t>Communicating Effectively</w:t>
      </w:r>
      <w:r w:rsidRPr="00036555">
        <w:rPr>
          <w:rFonts w:ascii="Arial" w:eastAsia="Times New Roman" w:hAnsi="Arial" w:cs="Arial"/>
        </w:rPr>
        <w:t xml:space="preserve"> – </w:t>
      </w:r>
      <w:r w:rsidRPr="00036555">
        <w:rPr>
          <w:rFonts w:ascii="Arial" w:eastAsia="Times New Roman" w:hAnsi="Arial" w:cs="Arial"/>
          <w:iCs/>
        </w:rPr>
        <w:t>Families and school staff engage in regular, two-way, meaningful communication about student learning.</w:t>
      </w:r>
    </w:p>
    <w:p w14:paraId="52665560" w14:textId="77777777" w:rsidR="00571AE4" w:rsidRPr="00036555" w:rsidRDefault="00571AE4" w:rsidP="00767E0E">
      <w:pPr>
        <w:numPr>
          <w:ilvl w:val="0"/>
          <w:numId w:val="7"/>
        </w:numPr>
        <w:spacing w:after="40" w:line="240" w:lineRule="auto"/>
        <w:rPr>
          <w:rFonts w:ascii="Arial" w:eastAsia="Times New Roman" w:hAnsi="Arial" w:cs="Arial"/>
        </w:rPr>
      </w:pPr>
      <w:r w:rsidRPr="00036555">
        <w:rPr>
          <w:rFonts w:ascii="Arial" w:eastAsia="Times New Roman" w:hAnsi="Arial" w:cs="Arial"/>
          <w:b/>
        </w:rPr>
        <w:t>Supporting Student Success</w:t>
      </w:r>
      <w:r w:rsidR="00810858">
        <w:rPr>
          <w:rFonts w:ascii="Arial" w:eastAsia="Times New Roman" w:hAnsi="Arial" w:cs="Arial"/>
          <w:b/>
        </w:rPr>
        <w:t xml:space="preserve"> </w:t>
      </w:r>
      <w:r w:rsidRPr="00036555">
        <w:rPr>
          <w:rFonts w:ascii="Arial" w:eastAsia="Times New Roman" w:hAnsi="Arial" w:cs="Arial"/>
        </w:rPr>
        <w:t>– Families and school staff continuously collaborate to support students’ learning and healthy development both at home and at school, and have regular opportunities to strengthen their knowledge and skills to do so effectively.</w:t>
      </w:r>
    </w:p>
    <w:p w14:paraId="3B3977E8" w14:textId="77777777" w:rsidR="00571AE4" w:rsidRPr="00036555" w:rsidRDefault="00571AE4" w:rsidP="00767E0E">
      <w:pPr>
        <w:numPr>
          <w:ilvl w:val="0"/>
          <w:numId w:val="7"/>
        </w:numPr>
        <w:spacing w:after="40" w:line="240" w:lineRule="auto"/>
        <w:rPr>
          <w:rFonts w:ascii="Arial" w:eastAsia="Times New Roman" w:hAnsi="Arial" w:cs="Arial"/>
        </w:rPr>
      </w:pPr>
      <w:r w:rsidRPr="00036555">
        <w:rPr>
          <w:rFonts w:ascii="Arial" w:eastAsia="Times New Roman" w:hAnsi="Arial" w:cs="Arial"/>
          <w:b/>
        </w:rPr>
        <w:t>Speaking Up for Every Child</w:t>
      </w:r>
      <w:r w:rsidR="00810858">
        <w:rPr>
          <w:rFonts w:ascii="Arial" w:eastAsia="Times New Roman" w:hAnsi="Arial" w:cs="Arial"/>
          <w:b/>
        </w:rPr>
        <w:t xml:space="preserve"> </w:t>
      </w:r>
      <w:r w:rsidRPr="00036555">
        <w:rPr>
          <w:rFonts w:ascii="Arial" w:eastAsia="Times New Roman" w:hAnsi="Arial" w:cs="Arial"/>
        </w:rPr>
        <w:t>– Families are empowered to be advocates for their own and other children, to ensure that students are treated fairly and have access to learning opportunities that will support their success.</w:t>
      </w:r>
    </w:p>
    <w:p w14:paraId="047E1CBD" w14:textId="77777777" w:rsidR="00810858" w:rsidRPr="00810858" w:rsidRDefault="00571AE4" w:rsidP="00767E0E">
      <w:pPr>
        <w:numPr>
          <w:ilvl w:val="0"/>
          <w:numId w:val="7"/>
        </w:numPr>
        <w:spacing w:after="40" w:line="240" w:lineRule="auto"/>
        <w:rPr>
          <w:rFonts w:ascii="Arial" w:eastAsia="Times New Roman" w:hAnsi="Arial" w:cs="Arial"/>
        </w:rPr>
      </w:pPr>
      <w:r w:rsidRPr="00810858">
        <w:rPr>
          <w:rFonts w:ascii="Arial" w:eastAsia="Times New Roman" w:hAnsi="Arial" w:cs="Arial"/>
          <w:b/>
        </w:rPr>
        <w:t>Sharing Power</w:t>
      </w:r>
      <w:r w:rsidRPr="00810858">
        <w:rPr>
          <w:rFonts w:ascii="Arial" w:eastAsia="Times New Roman" w:hAnsi="Arial" w:cs="Arial"/>
        </w:rPr>
        <w:t xml:space="preserve"> – Families and school staff are equal partners in decisions that affect children and families and together inform, influence, and create policies, practices, and programs.</w:t>
      </w:r>
      <w:r w:rsidR="00810858" w:rsidRPr="00810858">
        <w:rPr>
          <w:rFonts w:ascii="Arial" w:eastAsia="Times New Roman" w:hAnsi="Arial" w:cs="Arial"/>
        </w:rPr>
        <w:t xml:space="preserve"> </w:t>
      </w:r>
    </w:p>
    <w:p w14:paraId="66C8171F" w14:textId="77777777" w:rsidR="00F93FCB" w:rsidRPr="00F93FCB" w:rsidRDefault="00571AE4" w:rsidP="005C7903">
      <w:pPr>
        <w:numPr>
          <w:ilvl w:val="0"/>
          <w:numId w:val="7"/>
        </w:numPr>
        <w:spacing w:after="0" w:line="240" w:lineRule="auto"/>
        <w:rPr>
          <w:rFonts w:ascii="Arial" w:hAnsi="Arial"/>
          <w:b/>
          <w:sz w:val="36"/>
          <w:szCs w:val="36"/>
        </w:rPr>
      </w:pPr>
      <w:r w:rsidRPr="00404C78">
        <w:rPr>
          <w:rFonts w:ascii="Arial" w:eastAsia="Times New Roman" w:hAnsi="Arial" w:cs="Arial"/>
          <w:b/>
        </w:rPr>
        <w:t>Collaborating with Community</w:t>
      </w:r>
      <w:r w:rsidRPr="002F443A">
        <w:rPr>
          <w:rFonts w:ascii="Arial" w:eastAsia="Times New Roman" w:hAnsi="Arial" w:cs="Arial"/>
          <w:b/>
        </w:rPr>
        <w:t xml:space="preserve"> – </w:t>
      </w:r>
      <w:r w:rsidRPr="002F443A">
        <w:rPr>
          <w:rFonts w:ascii="Arial" w:eastAsia="Times New Roman" w:hAnsi="Arial" w:cs="Arial"/>
        </w:rPr>
        <w:t>Families and school staff collaborate with community members to connect students, families, and staff to expanded learning opportunities, community services, and civic participation.</w:t>
      </w:r>
    </w:p>
    <w:p w14:paraId="2CC70C57" w14:textId="77777777" w:rsidR="00F93FCB" w:rsidRDefault="00F93FCB">
      <w:pPr>
        <w:rPr>
          <w:rFonts w:ascii="Arial" w:hAnsi="Arial"/>
          <w:b/>
          <w:sz w:val="36"/>
          <w:szCs w:val="36"/>
        </w:rPr>
      </w:pPr>
      <w:r>
        <w:rPr>
          <w:rFonts w:ascii="Arial" w:hAnsi="Arial"/>
          <w:b/>
          <w:sz w:val="36"/>
          <w:szCs w:val="36"/>
        </w:rPr>
        <w:br w:type="page"/>
      </w:r>
    </w:p>
    <w:p w14:paraId="2E7C5BB8" w14:textId="020C4BDD" w:rsidR="00F070A0" w:rsidRPr="00F93FCB" w:rsidRDefault="00571AE4" w:rsidP="00F93FCB">
      <w:pPr>
        <w:spacing w:after="0" w:line="240" w:lineRule="auto"/>
        <w:rPr>
          <w:rFonts w:ascii="Arial" w:hAnsi="Arial"/>
          <w:b/>
          <w:sz w:val="36"/>
          <w:szCs w:val="36"/>
        </w:rPr>
      </w:pPr>
      <w:r w:rsidRPr="00F93FCB">
        <w:rPr>
          <w:rFonts w:ascii="Arial" w:hAnsi="Arial"/>
          <w:b/>
          <w:sz w:val="36"/>
          <w:szCs w:val="36"/>
        </w:rPr>
        <w:t>AWARDS</w:t>
      </w:r>
      <w:r w:rsidR="00855601" w:rsidRPr="00F93FCB">
        <w:rPr>
          <w:rFonts w:ascii="Arial" w:hAnsi="Arial"/>
          <w:b/>
          <w:sz w:val="36"/>
          <w:szCs w:val="36"/>
        </w:rPr>
        <w:t xml:space="preserve"> AT A GLANCE</w:t>
      </w:r>
    </w:p>
    <w:p w14:paraId="41C8F396" w14:textId="77777777" w:rsidR="00404C78" w:rsidRPr="007A5144" w:rsidRDefault="00404C78" w:rsidP="00404C78">
      <w:pPr>
        <w:spacing w:after="0" w:line="240" w:lineRule="auto"/>
        <w:jc w:val="center"/>
        <w:rPr>
          <w:rFonts w:ascii="Arial" w:hAnsi="Arial"/>
          <w:b/>
          <w:sz w:val="14"/>
          <w:szCs w:val="36"/>
        </w:rPr>
      </w:pPr>
    </w:p>
    <w:p w14:paraId="5922422F" w14:textId="77777777" w:rsidR="00404C78" w:rsidRPr="007A5144" w:rsidRDefault="00404C78" w:rsidP="002F443A">
      <w:pPr>
        <w:spacing w:after="0"/>
        <w:rPr>
          <w:rFonts w:ascii="Arial" w:hAnsi="Arial" w:cs="Arial"/>
          <w:b/>
          <w:color w:val="000000" w:themeColor="text1"/>
          <w:sz w:val="28"/>
          <w:szCs w:val="28"/>
        </w:rPr>
      </w:pPr>
      <w:r w:rsidRPr="007A5144">
        <w:rPr>
          <w:rFonts w:ascii="Arial" w:hAnsi="Arial"/>
          <w:b/>
          <w:color w:val="000000" w:themeColor="text1"/>
          <w:sz w:val="28"/>
          <w:szCs w:val="28"/>
        </w:rPr>
        <w:t>Nevada PTA Achievement Awards</w:t>
      </w:r>
    </w:p>
    <w:p w14:paraId="1FD203E6"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 xml:space="preserve">Outstanding PTA Achievement Award: </w:t>
      </w:r>
      <w:r w:rsidRPr="007A5144">
        <w:rPr>
          <w:rFonts w:ascii="Arial" w:eastAsia="Times New Roman" w:hAnsi="Arial" w:cs="Arial"/>
          <w:sz w:val="20"/>
          <w:szCs w:val="18"/>
        </w:rPr>
        <w:t xml:space="preserve">Awarded to a PTA who qualifies for the Gold PTA achievement award, and has an increase in membership, 90% staff membership, and participated in four (4) National or Nevada PTA Sponsored activities. </w:t>
      </w:r>
    </w:p>
    <w:p w14:paraId="2A3779DF" w14:textId="77777777" w:rsidR="00404C78" w:rsidRPr="007A5144" w:rsidRDefault="00404C78" w:rsidP="002F443A">
      <w:pPr>
        <w:numPr>
          <w:ilvl w:val="0"/>
          <w:numId w:val="6"/>
        </w:numPr>
        <w:spacing w:after="0"/>
        <w:ind w:left="0"/>
        <w:rPr>
          <w:rFonts w:ascii="Arial" w:hAnsi="Arial" w:cs="Arial"/>
          <w:sz w:val="20"/>
          <w:szCs w:val="18"/>
        </w:rPr>
      </w:pPr>
      <w:r w:rsidRPr="007A5144">
        <w:rPr>
          <w:rFonts w:ascii="Arial" w:eastAsia="Times New Roman" w:hAnsi="Arial" w:cs="Arial"/>
          <w:b/>
          <w:sz w:val="20"/>
          <w:szCs w:val="18"/>
        </w:rPr>
        <w:t>Gold PTA Achievement Award:</w:t>
      </w:r>
      <w:r w:rsidRPr="007A5144">
        <w:rPr>
          <w:rFonts w:ascii="Arial" w:eastAsia="Times New Roman" w:hAnsi="Arial" w:cs="Arial"/>
          <w:sz w:val="20"/>
          <w:szCs w:val="18"/>
        </w:rPr>
        <w:t xml:space="preserve"> Complete three (3) activities for each of the five Purposes of PTA.</w:t>
      </w:r>
    </w:p>
    <w:p w14:paraId="405E1B1A" w14:textId="77777777" w:rsidR="00404C78" w:rsidRPr="007A5144" w:rsidRDefault="7B750EFD" w:rsidP="002F443A">
      <w:pPr>
        <w:numPr>
          <w:ilvl w:val="0"/>
          <w:numId w:val="6"/>
        </w:numPr>
        <w:spacing w:after="0"/>
        <w:ind w:left="0"/>
        <w:rPr>
          <w:rFonts w:ascii="Arial" w:eastAsia="Times New Roman" w:hAnsi="Arial" w:cs="Arial"/>
          <w:sz w:val="20"/>
          <w:szCs w:val="20"/>
        </w:rPr>
      </w:pPr>
      <w:r w:rsidRPr="7B750EFD">
        <w:rPr>
          <w:rFonts w:ascii="Arial" w:eastAsia="Times New Roman" w:hAnsi="Arial" w:cs="Arial"/>
          <w:b/>
          <w:bCs/>
          <w:sz w:val="20"/>
          <w:szCs w:val="20"/>
        </w:rPr>
        <w:t>Silver PTA Achievement Award:</w:t>
      </w:r>
      <w:r w:rsidRPr="7B750EFD">
        <w:rPr>
          <w:rFonts w:ascii="Arial" w:eastAsia="Times New Roman" w:hAnsi="Arial" w:cs="Arial"/>
          <w:sz w:val="20"/>
          <w:szCs w:val="20"/>
        </w:rPr>
        <w:t xml:space="preserve"> Complete one (1) activity for each of the five Purposes of PTA.</w:t>
      </w:r>
    </w:p>
    <w:p w14:paraId="610AAB5D"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 xml:space="preserve">Hank </w:t>
      </w:r>
      <w:proofErr w:type="spellStart"/>
      <w:r w:rsidRPr="007A5144">
        <w:rPr>
          <w:rFonts w:ascii="Arial" w:eastAsia="Times New Roman" w:hAnsi="Arial" w:cs="Arial"/>
          <w:b/>
          <w:sz w:val="20"/>
          <w:szCs w:val="18"/>
        </w:rPr>
        <w:t>Etchemendy</w:t>
      </w:r>
      <w:proofErr w:type="spellEnd"/>
      <w:r w:rsidRPr="007A5144">
        <w:rPr>
          <w:rFonts w:ascii="Arial" w:eastAsia="Times New Roman" w:hAnsi="Arial" w:cs="Arial"/>
          <w:b/>
          <w:sz w:val="20"/>
          <w:szCs w:val="18"/>
        </w:rPr>
        <w:t xml:space="preserve"> Advocacy Award:</w:t>
      </w:r>
      <w:r w:rsidRPr="007A5144">
        <w:rPr>
          <w:rFonts w:ascii="Arial" w:eastAsia="Times New Roman" w:hAnsi="Arial" w:cs="Arial"/>
          <w:sz w:val="20"/>
          <w:szCs w:val="18"/>
        </w:rPr>
        <w:t xml:space="preserve"> Given to a PTA or volunteer who has championed a cause that benefits children in Nevada.</w:t>
      </w:r>
    </w:p>
    <w:p w14:paraId="72A3D3EC" w14:textId="77777777" w:rsidR="00404C78" w:rsidRPr="004E5E0A" w:rsidRDefault="00404C78" w:rsidP="002F443A">
      <w:pPr>
        <w:spacing w:after="0" w:line="240" w:lineRule="auto"/>
        <w:jc w:val="center"/>
        <w:rPr>
          <w:rFonts w:ascii="Arial" w:hAnsi="Arial"/>
          <w:b/>
          <w:sz w:val="28"/>
          <w:szCs w:val="36"/>
        </w:rPr>
      </w:pPr>
    </w:p>
    <w:p w14:paraId="278AB285" w14:textId="02BBDB9F" w:rsidR="00404C78" w:rsidRPr="007A5144" w:rsidRDefault="7B750EFD" w:rsidP="7B750EFD">
      <w:pPr>
        <w:spacing w:after="0"/>
        <w:rPr>
          <w:rFonts w:ascii="Arial" w:hAnsi="Arial" w:cs="Arial"/>
          <w:b/>
          <w:bCs/>
          <w:color w:val="000000" w:themeColor="text1"/>
          <w:sz w:val="28"/>
          <w:szCs w:val="28"/>
        </w:rPr>
      </w:pPr>
      <w:r w:rsidRPr="7B750EFD">
        <w:rPr>
          <w:rFonts w:ascii="Arial" w:hAnsi="Arial"/>
          <w:b/>
          <w:bCs/>
          <w:color w:val="000000" w:themeColor="text1"/>
          <w:sz w:val="28"/>
          <w:szCs w:val="28"/>
        </w:rPr>
        <w:t>Nevada PTA Special Awards</w:t>
      </w:r>
    </w:p>
    <w:p w14:paraId="2F091A39" w14:textId="77777777" w:rsidR="00404C78" w:rsidRPr="007A5144" w:rsidRDefault="00404C78" w:rsidP="002F443A">
      <w:pPr>
        <w:numPr>
          <w:ilvl w:val="0"/>
          <w:numId w:val="6"/>
        </w:numPr>
        <w:spacing w:after="0"/>
        <w:ind w:left="0"/>
        <w:rPr>
          <w:rFonts w:ascii="Arial" w:eastAsia="Times New Roman" w:hAnsi="Arial" w:cs="Arial"/>
          <w:b/>
          <w:sz w:val="20"/>
        </w:rPr>
      </w:pPr>
      <w:r w:rsidRPr="007A5144">
        <w:rPr>
          <w:rFonts w:ascii="Arial" w:hAnsi="Arial"/>
          <w:b/>
          <w:sz w:val="20"/>
        </w:rPr>
        <w:t xml:space="preserve">President Special Award </w:t>
      </w:r>
      <w:r w:rsidRPr="007A5144">
        <w:rPr>
          <w:rFonts w:ascii="Arial" w:hAnsi="Arial" w:cs="Arial"/>
          <w:sz w:val="20"/>
        </w:rPr>
        <w:t>Given at the discretion of the Nevada PTA President for awards that may not fit into other categories</w:t>
      </w:r>
    </w:p>
    <w:p w14:paraId="2B512101" w14:textId="7B0E8B75" w:rsidR="00404C78" w:rsidRPr="007A5144" w:rsidRDefault="7B750EFD" w:rsidP="7B750EFD">
      <w:pPr>
        <w:numPr>
          <w:ilvl w:val="0"/>
          <w:numId w:val="6"/>
        </w:numPr>
        <w:spacing w:after="0"/>
        <w:ind w:left="0"/>
        <w:rPr>
          <w:rFonts w:ascii="Arial" w:eastAsia="Times New Roman" w:hAnsi="Arial" w:cs="Arial"/>
          <w:sz w:val="20"/>
          <w:szCs w:val="20"/>
        </w:rPr>
      </w:pPr>
      <w:r w:rsidRPr="7B750EFD">
        <w:rPr>
          <w:rFonts w:ascii="Arial" w:eastAsia="Times New Roman" w:hAnsi="Arial" w:cs="Arial"/>
          <w:b/>
          <w:bCs/>
          <w:sz w:val="20"/>
          <w:szCs w:val="20"/>
        </w:rPr>
        <w:t>Community Partner of Year Award:</w:t>
      </w:r>
      <w:r w:rsidRPr="7B750EFD">
        <w:rPr>
          <w:rFonts w:ascii="Arial" w:eastAsia="Times New Roman" w:hAnsi="Arial" w:cs="Arial"/>
          <w:sz w:val="20"/>
          <w:szCs w:val="20"/>
        </w:rPr>
        <w:t xml:space="preserve"> Given at the discretion of the Nevada PTA Vice President of Resource Development. </w:t>
      </w:r>
    </w:p>
    <w:p w14:paraId="7F6E4587" w14:textId="77777777" w:rsidR="00404C78" w:rsidRPr="007A5144" w:rsidRDefault="00404C78" w:rsidP="002F443A">
      <w:pPr>
        <w:numPr>
          <w:ilvl w:val="0"/>
          <w:numId w:val="6"/>
        </w:numPr>
        <w:spacing w:after="0"/>
        <w:ind w:left="0"/>
        <w:rPr>
          <w:rFonts w:ascii="Arial" w:eastAsia="Times New Roman" w:hAnsi="Arial" w:cs="Arial"/>
          <w:b/>
          <w:sz w:val="20"/>
        </w:rPr>
      </w:pPr>
      <w:r w:rsidRPr="007A5144">
        <w:rPr>
          <w:rFonts w:ascii="Arial" w:eastAsia="Times New Roman" w:hAnsi="Arial" w:cs="Arial"/>
          <w:b/>
          <w:sz w:val="20"/>
        </w:rPr>
        <w:t>Other special awards as defined by a Nevada PTA Board of Managers member may be added.</w:t>
      </w:r>
    </w:p>
    <w:p w14:paraId="0D0B940D" w14:textId="77777777" w:rsidR="00404C78" w:rsidRPr="004E5E0A" w:rsidRDefault="00404C78" w:rsidP="002F443A">
      <w:pPr>
        <w:spacing w:after="0" w:line="240" w:lineRule="auto"/>
        <w:jc w:val="center"/>
        <w:rPr>
          <w:rFonts w:ascii="Arial" w:hAnsi="Arial"/>
          <w:b/>
          <w:sz w:val="32"/>
          <w:szCs w:val="36"/>
        </w:rPr>
      </w:pPr>
    </w:p>
    <w:p w14:paraId="5A620C03" w14:textId="77777777" w:rsidR="00404C78" w:rsidRPr="007A5144" w:rsidRDefault="00404C78" w:rsidP="002F443A">
      <w:pPr>
        <w:spacing w:after="0"/>
        <w:rPr>
          <w:rFonts w:ascii="Arial" w:hAnsi="Arial" w:cs="Arial"/>
          <w:b/>
          <w:color w:val="000000" w:themeColor="text1"/>
          <w:sz w:val="28"/>
          <w:szCs w:val="28"/>
        </w:rPr>
      </w:pPr>
      <w:r w:rsidRPr="007A5144">
        <w:rPr>
          <w:rFonts w:ascii="Arial" w:hAnsi="Arial"/>
          <w:b/>
          <w:color w:val="000000" w:themeColor="text1"/>
          <w:sz w:val="28"/>
          <w:szCs w:val="28"/>
        </w:rPr>
        <w:t>Nevada PTA Recognition Awards</w:t>
      </w:r>
    </w:p>
    <w:p w14:paraId="1E0D822F"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 xml:space="preserve">Ann T. Lynch Outstanding PTA Volunteer Award: </w:t>
      </w:r>
      <w:r w:rsidRPr="007A5144">
        <w:rPr>
          <w:rFonts w:ascii="Arial" w:eastAsia="Times New Roman" w:hAnsi="Arial" w:cs="Arial"/>
          <w:sz w:val="20"/>
          <w:szCs w:val="18"/>
        </w:rPr>
        <w:t xml:space="preserve">Awarded to a volunteer that provides outstanding service to a school or PTA.  </w:t>
      </w:r>
    </w:p>
    <w:p w14:paraId="68529881"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Youth Participation Award:</w:t>
      </w:r>
      <w:r w:rsidRPr="007A5144">
        <w:rPr>
          <w:rFonts w:ascii="Arial" w:eastAsia="Times New Roman" w:hAnsi="Arial" w:cs="Arial"/>
          <w:sz w:val="20"/>
          <w:szCs w:val="18"/>
        </w:rPr>
        <w:t xml:space="preserve"> </w:t>
      </w:r>
      <w:r w:rsidRPr="007A5144">
        <w:rPr>
          <w:rFonts w:ascii="Arial" w:hAnsi="Arial" w:cs="Arial"/>
          <w:sz w:val="20"/>
          <w:szCs w:val="18"/>
        </w:rPr>
        <w:t xml:space="preserve">Nominees for this award are students who are active in school and within their community, </w:t>
      </w:r>
    </w:p>
    <w:p w14:paraId="3E6356E1"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Teacher of the Year Award:</w:t>
      </w:r>
      <w:r w:rsidRPr="007A5144">
        <w:rPr>
          <w:rFonts w:ascii="Arial" w:eastAsia="Times New Roman" w:hAnsi="Arial" w:cs="Arial"/>
          <w:sz w:val="20"/>
          <w:szCs w:val="18"/>
        </w:rPr>
        <w:t xml:space="preserve"> A Teacher who effectively promotes National Standards for Family - School Partnerships.</w:t>
      </w:r>
    </w:p>
    <w:p w14:paraId="320AFD61" w14:textId="77777777" w:rsidR="00404C78" w:rsidRPr="007A5144" w:rsidRDefault="00404C78" w:rsidP="002F443A">
      <w:pPr>
        <w:numPr>
          <w:ilvl w:val="0"/>
          <w:numId w:val="6"/>
        </w:numPr>
        <w:spacing w:after="0"/>
        <w:ind w:left="0"/>
        <w:rPr>
          <w:rFonts w:ascii="Arial" w:eastAsia="Times New Roman" w:hAnsi="Arial" w:cs="Arial"/>
          <w:sz w:val="20"/>
          <w:szCs w:val="18"/>
        </w:rPr>
      </w:pPr>
      <w:proofErr w:type="spellStart"/>
      <w:r w:rsidRPr="007A5144">
        <w:rPr>
          <w:rFonts w:ascii="Arial" w:eastAsia="Times New Roman" w:hAnsi="Arial" w:cs="Arial"/>
          <w:b/>
          <w:sz w:val="20"/>
          <w:szCs w:val="18"/>
        </w:rPr>
        <w:t>Lynel</w:t>
      </w:r>
      <w:proofErr w:type="spellEnd"/>
      <w:r w:rsidRPr="007A5144">
        <w:rPr>
          <w:rFonts w:ascii="Arial" w:eastAsia="Times New Roman" w:hAnsi="Arial" w:cs="Arial"/>
          <w:b/>
          <w:sz w:val="20"/>
          <w:szCs w:val="18"/>
        </w:rPr>
        <w:t xml:space="preserve"> Cunningham Site Administrator of the Year: </w:t>
      </w:r>
      <w:r w:rsidR="002F443A" w:rsidRPr="007A5144">
        <w:rPr>
          <w:rFonts w:ascii="Arial" w:eastAsia="Times New Roman" w:hAnsi="Arial" w:cs="Arial"/>
          <w:sz w:val="20"/>
          <w:szCs w:val="18"/>
        </w:rPr>
        <w:t xml:space="preserve">awarded to an </w:t>
      </w:r>
      <w:r w:rsidRPr="007A5144">
        <w:rPr>
          <w:rFonts w:ascii="Arial" w:eastAsia="Times New Roman" w:hAnsi="Arial" w:cs="Arial"/>
          <w:sz w:val="20"/>
          <w:szCs w:val="18"/>
        </w:rPr>
        <w:t xml:space="preserve">Administrator who effectively promotes National PTA Standards for Family-School Partnerships </w:t>
      </w:r>
    </w:p>
    <w:p w14:paraId="04C515AB" w14:textId="77777777" w:rsidR="00404C78" w:rsidRPr="007A5144" w:rsidRDefault="00404C78" w:rsidP="002F443A">
      <w:pPr>
        <w:numPr>
          <w:ilvl w:val="0"/>
          <w:numId w:val="6"/>
        </w:numPr>
        <w:spacing w:after="0"/>
        <w:ind w:left="0"/>
        <w:rPr>
          <w:rFonts w:ascii="Arial" w:hAnsi="Arial"/>
          <w:b/>
          <w:sz w:val="20"/>
          <w:szCs w:val="18"/>
        </w:rPr>
      </w:pPr>
      <w:r w:rsidRPr="007A5144">
        <w:rPr>
          <w:rFonts w:ascii="Arial" w:eastAsia="Times New Roman" w:hAnsi="Arial" w:cs="Arial"/>
          <w:b/>
          <w:sz w:val="20"/>
          <w:szCs w:val="18"/>
        </w:rPr>
        <w:t xml:space="preserve">Bob </w:t>
      </w:r>
      <w:proofErr w:type="spellStart"/>
      <w:r w:rsidRPr="007A5144">
        <w:rPr>
          <w:rFonts w:ascii="Arial" w:eastAsia="Times New Roman" w:hAnsi="Arial" w:cs="Arial"/>
          <w:b/>
          <w:sz w:val="20"/>
          <w:szCs w:val="18"/>
        </w:rPr>
        <w:t>Huwe</w:t>
      </w:r>
      <w:proofErr w:type="spellEnd"/>
      <w:r w:rsidRPr="007A5144">
        <w:rPr>
          <w:rFonts w:ascii="Arial" w:eastAsia="Times New Roman" w:hAnsi="Arial" w:cs="Arial"/>
          <w:b/>
          <w:sz w:val="20"/>
          <w:szCs w:val="18"/>
        </w:rPr>
        <w:t xml:space="preserve"> Community Engagement Award: </w:t>
      </w:r>
      <w:r w:rsidRPr="007A5144">
        <w:rPr>
          <w:rFonts w:ascii="Arial" w:eastAsia="Times New Roman" w:hAnsi="Arial" w:cs="Arial"/>
          <w:sz w:val="20"/>
          <w:szCs w:val="18"/>
        </w:rPr>
        <w:t>awarded to a PTA that worked within their community to collaborate and strengthen family-school partnerships.</w:t>
      </w:r>
    </w:p>
    <w:p w14:paraId="7D5C353A"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Bob and Sandy Miller Engagement and Diversity Award:</w:t>
      </w:r>
      <w:r w:rsidRPr="007A5144">
        <w:rPr>
          <w:rFonts w:ascii="Arial" w:eastAsia="Times New Roman" w:hAnsi="Arial" w:cs="Arial"/>
          <w:sz w:val="20"/>
          <w:szCs w:val="18"/>
        </w:rPr>
        <w:t xml:space="preserve">  </w:t>
      </w:r>
      <w:r w:rsidRPr="007A5144">
        <w:rPr>
          <w:rFonts w:ascii="Arial" w:hAnsi="Arial" w:cs="Arial"/>
          <w:sz w:val="20"/>
          <w:szCs w:val="18"/>
        </w:rPr>
        <w:t>recognizes an individual or group who have committed to embracing and celebrating diversity and family engagement.</w:t>
      </w:r>
    </w:p>
    <w:p w14:paraId="2ED0E305" w14:textId="77777777" w:rsidR="00404C78" w:rsidRPr="007A5144" w:rsidRDefault="00404C78" w:rsidP="002F443A">
      <w:pPr>
        <w:numPr>
          <w:ilvl w:val="0"/>
          <w:numId w:val="6"/>
        </w:numPr>
        <w:spacing w:after="0"/>
        <w:ind w:left="0"/>
        <w:rPr>
          <w:rFonts w:ascii="Arial" w:eastAsia="Times New Roman" w:hAnsi="Arial" w:cs="Arial"/>
          <w:sz w:val="20"/>
          <w:szCs w:val="18"/>
        </w:rPr>
      </w:pPr>
      <w:r w:rsidRPr="007A5144">
        <w:rPr>
          <w:rFonts w:ascii="Arial" w:eastAsia="Times New Roman" w:hAnsi="Arial" w:cs="Arial"/>
          <w:b/>
          <w:sz w:val="20"/>
          <w:szCs w:val="18"/>
        </w:rPr>
        <w:t xml:space="preserve">Debbie Smith Leader in Educational Advocacy Award:  </w:t>
      </w:r>
      <w:r w:rsidRPr="007A5144">
        <w:rPr>
          <w:rFonts w:ascii="Arial" w:eastAsia="Times New Roman" w:hAnsi="Arial" w:cs="Arial"/>
          <w:sz w:val="20"/>
          <w:szCs w:val="18"/>
        </w:rPr>
        <w:t>awarded to an individual in educational or governmental leadership for their commitment to PTA’s National Standards for Family Engagement.</w:t>
      </w:r>
    </w:p>
    <w:p w14:paraId="0E27B00A" w14:textId="77777777" w:rsidR="00404C78" w:rsidRPr="004E5E0A" w:rsidRDefault="00404C78" w:rsidP="002F443A">
      <w:pPr>
        <w:spacing w:after="0" w:line="240" w:lineRule="auto"/>
        <w:jc w:val="center"/>
        <w:rPr>
          <w:rFonts w:ascii="Arial" w:hAnsi="Arial"/>
          <w:b/>
          <w:sz w:val="28"/>
          <w:szCs w:val="36"/>
        </w:rPr>
      </w:pPr>
    </w:p>
    <w:p w14:paraId="32AE6C47" w14:textId="5819F69D" w:rsidR="002F443A" w:rsidRPr="004E5E0A" w:rsidRDefault="7B750EFD" w:rsidP="7B750EFD">
      <w:pPr>
        <w:spacing w:after="0"/>
        <w:rPr>
          <w:rFonts w:ascii="Arial" w:hAnsi="Arial" w:cs="Arial"/>
          <w:b/>
          <w:bCs/>
          <w:color w:val="000000" w:themeColor="text1"/>
          <w:sz w:val="28"/>
          <w:szCs w:val="24"/>
        </w:rPr>
      </w:pPr>
      <w:r w:rsidRPr="004E5E0A">
        <w:rPr>
          <w:rFonts w:ascii="Arial" w:hAnsi="Arial"/>
          <w:b/>
          <w:bCs/>
          <w:color w:val="000000" w:themeColor="text1"/>
          <w:sz w:val="28"/>
          <w:szCs w:val="24"/>
        </w:rPr>
        <w:t>Nevada PTA Membership Awards</w:t>
      </w:r>
    </w:p>
    <w:p w14:paraId="1CA9C145" w14:textId="77777777" w:rsidR="002F443A" w:rsidRPr="007A5144" w:rsidRDefault="002F443A" w:rsidP="002F443A">
      <w:pPr>
        <w:numPr>
          <w:ilvl w:val="0"/>
          <w:numId w:val="6"/>
        </w:numPr>
        <w:spacing w:after="0"/>
        <w:ind w:left="0"/>
        <w:rPr>
          <w:rFonts w:ascii="Arial" w:eastAsia="Times New Roman" w:hAnsi="Arial" w:cs="Arial"/>
          <w:b/>
          <w:sz w:val="20"/>
          <w:szCs w:val="20"/>
        </w:rPr>
      </w:pPr>
      <w:r w:rsidRPr="007A5144">
        <w:rPr>
          <w:rFonts w:ascii="Arial" w:eastAsia="Times New Roman" w:hAnsi="Arial" w:cs="Arial"/>
          <w:b/>
          <w:sz w:val="20"/>
          <w:szCs w:val="20"/>
        </w:rPr>
        <w:t xml:space="preserve">Membership Increase: </w:t>
      </w:r>
      <w:r w:rsidRPr="007A5144">
        <w:rPr>
          <w:rFonts w:ascii="Arial" w:eastAsia="Times New Roman" w:hAnsi="Arial" w:cs="Arial"/>
          <w:sz w:val="20"/>
          <w:szCs w:val="20"/>
        </w:rPr>
        <w:t>PTA that has more members for the current membership year than the previous year.</w:t>
      </w:r>
    </w:p>
    <w:p w14:paraId="19ED7125" w14:textId="77777777" w:rsidR="002F443A" w:rsidRPr="007A5144" w:rsidRDefault="002F443A" w:rsidP="002F443A">
      <w:pPr>
        <w:numPr>
          <w:ilvl w:val="0"/>
          <w:numId w:val="6"/>
        </w:numPr>
        <w:spacing w:after="0"/>
        <w:ind w:left="0"/>
        <w:rPr>
          <w:rFonts w:ascii="Arial" w:eastAsia="Times New Roman" w:hAnsi="Arial" w:cs="Arial"/>
          <w:b/>
          <w:sz w:val="20"/>
          <w:szCs w:val="20"/>
        </w:rPr>
      </w:pPr>
      <w:r w:rsidRPr="007A5144">
        <w:rPr>
          <w:rFonts w:ascii="Arial" w:eastAsia="Times New Roman" w:hAnsi="Arial" w:cs="Arial"/>
          <w:b/>
          <w:sz w:val="20"/>
          <w:szCs w:val="20"/>
        </w:rPr>
        <w:t xml:space="preserve">Membership Award:  </w:t>
      </w:r>
      <w:r w:rsidRPr="007A5144">
        <w:rPr>
          <w:rFonts w:ascii="Arial" w:eastAsia="Times New Roman" w:hAnsi="Arial" w:cs="Arial"/>
          <w:sz w:val="20"/>
          <w:szCs w:val="20"/>
        </w:rPr>
        <w:t>Given to 2 PTAs (one from Region 1</w:t>
      </w:r>
      <w:r w:rsidR="00994BA1">
        <w:rPr>
          <w:rFonts w:ascii="Arial" w:eastAsia="Times New Roman" w:hAnsi="Arial" w:cs="Arial"/>
          <w:sz w:val="20"/>
          <w:szCs w:val="20"/>
        </w:rPr>
        <w:t xml:space="preserve"> or </w:t>
      </w:r>
      <w:r w:rsidRPr="007A5144">
        <w:rPr>
          <w:rFonts w:ascii="Arial" w:eastAsia="Times New Roman" w:hAnsi="Arial" w:cs="Arial"/>
          <w:sz w:val="20"/>
          <w:szCs w:val="20"/>
        </w:rPr>
        <w:t xml:space="preserve">2, and one from Region 3) with the most members. </w:t>
      </w:r>
    </w:p>
    <w:p w14:paraId="76911777" w14:textId="77777777" w:rsidR="002F443A" w:rsidRPr="007A5144" w:rsidRDefault="002F443A" w:rsidP="002F443A">
      <w:pPr>
        <w:pStyle w:val="ListParagraph"/>
        <w:numPr>
          <w:ilvl w:val="0"/>
          <w:numId w:val="17"/>
        </w:numPr>
        <w:tabs>
          <w:tab w:val="clear" w:pos="720"/>
          <w:tab w:val="num" w:pos="360"/>
        </w:tabs>
        <w:spacing w:after="0" w:line="240" w:lineRule="auto"/>
        <w:ind w:left="0"/>
        <w:rPr>
          <w:rFonts w:ascii="Arial" w:eastAsia="Times New Roman" w:hAnsi="Arial" w:cs="Arial"/>
          <w:sz w:val="20"/>
        </w:rPr>
      </w:pPr>
      <w:r w:rsidRPr="007A5144">
        <w:rPr>
          <w:rFonts w:ascii="Arial" w:eastAsia="Times New Roman" w:hAnsi="Arial" w:cs="Arial"/>
          <w:b/>
          <w:sz w:val="20"/>
        </w:rPr>
        <w:t>Building a Better Community Award:</w:t>
      </w:r>
      <w:r w:rsidRPr="007A5144">
        <w:rPr>
          <w:rFonts w:ascii="Arial" w:eastAsia="Times New Roman" w:hAnsi="Arial" w:cs="Arial"/>
          <w:sz w:val="20"/>
        </w:rPr>
        <w:t xml:space="preserve"> Given to PTAs that have shown that they embrace this philosophy by making it their goal to reach out to their communities and to bring in members that are neither parents, teachers, nor students, but still feel that they are stakeholders in the education and well-being of all children.</w:t>
      </w:r>
    </w:p>
    <w:p w14:paraId="29D0C8A0" w14:textId="38899584" w:rsidR="002F443A" w:rsidRPr="007A5144" w:rsidRDefault="7B750EFD" w:rsidP="7B750EFD">
      <w:pPr>
        <w:numPr>
          <w:ilvl w:val="0"/>
          <w:numId w:val="6"/>
        </w:numPr>
        <w:spacing w:after="0"/>
        <w:ind w:left="0"/>
        <w:rPr>
          <w:rFonts w:ascii="Arial" w:eastAsia="Times New Roman" w:hAnsi="Arial" w:cs="Arial"/>
          <w:b/>
          <w:bCs/>
          <w:sz w:val="12"/>
          <w:szCs w:val="12"/>
        </w:rPr>
      </w:pPr>
      <w:r w:rsidRPr="7B750EFD">
        <w:rPr>
          <w:rFonts w:ascii="Arial" w:eastAsia="Times New Roman" w:hAnsi="Arial" w:cs="Arial"/>
          <w:b/>
          <w:bCs/>
          <w:sz w:val="20"/>
          <w:szCs w:val="20"/>
        </w:rPr>
        <w:t xml:space="preserve">Men Matter Membership Award: </w:t>
      </w:r>
      <w:r w:rsidRPr="7B750EFD">
        <w:rPr>
          <w:rFonts w:ascii="Arial" w:eastAsia="Times New Roman" w:hAnsi="Arial" w:cs="Arial"/>
          <w:sz w:val="20"/>
          <w:szCs w:val="20"/>
        </w:rPr>
        <w:t>Given to PTAs that foster a positive atmosphere for, and actively recruiting membership of, men in their PTAs.</w:t>
      </w:r>
    </w:p>
    <w:p w14:paraId="19FC0724" w14:textId="0D8FE9DE" w:rsidR="002F443A" w:rsidRPr="007A5144" w:rsidRDefault="41F474D0" w:rsidP="41F474D0">
      <w:pPr>
        <w:numPr>
          <w:ilvl w:val="0"/>
          <w:numId w:val="6"/>
        </w:numPr>
        <w:tabs>
          <w:tab w:val="clear" w:pos="720"/>
          <w:tab w:val="num" w:pos="360"/>
        </w:tabs>
        <w:spacing w:after="0" w:line="240" w:lineRule="auto"/>
        <w:ind w:left="0"/>
        <w:rPr>
          <w:b/>
          <w:bCs/>
          <w:sz w:val="12"/>
          <w:szCs w:val="12"/>
        </w:rPr>
      </w:pPr>
      <w:r w:rsidRPr="41F474D0">
        <w:rPr>
          <w:rFonts w:ascii="Arial" w:eastAsia="Times New Roman" w:hAnsi="Arial" w:cs="Arial"/>
          <w:b/>
          <w:bCs/>
          <w:sz w:val="20"/>
          <w:szCs w:val="20"/>
        </w:rPr>
        <w:t xml:space="preserve">Membership Campaign of the Year: </w:t>
      </w:r>
      <w:r w:rsidRPr="41F474D0">
        <w:rPr>
          <w:rFonts w:ascii="Arial" w:eastAsia="Times New Roman" w:hAnsi="Arial" w:cs="Arial"/>
          <w:sz w:val="20"/>
          <w:szCs w:val="20"/>
        </w:rPr>
        <w:t xml:space="preserve">PTAs with innovative, creative or successful membership campaigns may submit photos of literature (flyers, signage, tees, etc.), campaign celebrations and more via email. Please submit electronically along with Application. </w:t>
      </w:r>
    </w:p>
    <w:p w14:paraId="60061E4C" w14:textId="77777777" w:rsidR="002F443A" w:rsidRPr="00404C78" w:rsidRDefault="002F443A" w:rsidP="00404C78">
      <w:pPr>
        <w:spacing w:after="0" w:line="240" w:lineRule="auto"/>
        <w:jc w:val="center"/>
        <w:rPr>
          <w:rFonts w:ascii="Arial" w:hAnsi="Arial"/>
          <w:b/>
          <w:sz w:val="36"/>
          <w:szCs w:val="36"/>
        </w:rPr>
        <w:sectPr w:rsidR="002F443A" w:rsidRPr="00404C78" w:rsidSect="004E5E0A">
          <w:footerReference w:type="even" r:id="rId12"/>
          <w:footerReference w:type="default" r:id="rId13"/>
          <w:headerReference w:type="first" r:id="rId14"/>
          <w:footerReference w:type="first" r:id="rId15"/>
          <w:pgSz w:w="12240" w:h="15840"/>
          <w:pgMar w:top="810" w:right="720" w:bottom="810" w:left="720" w:header="180" w:footer="432" w:gutter="0"/>
          <w:pgNumType w:start="1"/>
          <w:cols w:space="720"/>
          <w:titlePg/>
          <w:docGrid w:linePitch="360"/>
        </w:sectPr>
      </w:pPr>
    </w:p>
    <w:p w14:paraId="44EAFD9C" w14:textId="77777777" w:rsidR="00DB4BF5" w:rsidRDefault="00DB4BF5" w:rsidP="00DB4BF5">
      <w:pPr>
        <w:spacing w:after="120"/>
        <w:rPr>
          <w:rFonts w:ascii="Arial" w:hAnsi="Arial"/>
          <w:b/>
          <w:sz w:val="36"/>
          <w:szCs w:val="36"/>
        </w:rPr>
        <w:sectPr w:rsidR="00DB4BF5" w:rsidSect="00542622">
          <w:type w:val="continuous"/>
          <w:pgSz w:w="12240" w:h="15840"/>
          <w:pgMar w:top="360" w:right="720" w:bottom="540" w:left="720" w:header="180" w:footer="374" w:gutter="0"/>
          <w:cols w:num="2" w:space="720"/>
          <w:titlePg/>
          <w:docGrid w:linePitch="360"/>
        </w:sectPr>
      </w:pPr>
    </w:p>
    <w:p w14:paraId="5BC35C6F" w14:textId="77777777" w:rsidR="00F93FCB" w:rsidRDefault="00F93FCB">
      <w:pPr>
        <w:rPr>
          <w:rFonts w:ascii="Arial" w:hAnsi="Arial"/>
          <w:b/>
          <w:sz w:val="36"/>
          <w:szCs w:val="30"/>
        </w:rPr>
      </w:pPr>
      <w:r>
        <w:rPr>
          <w:rFonts w:ascii="Arial" w:hAnsi="Arial"/>
          <w:b/>
          <w:sz w:val="36"/>
          <w:szCs w:val="30"/>
        </w:rPr>
        <w:br w:type="page"/>
      </w:r>
    </w:p>
    <w:p w14:paraId="79FB69E6" w14:textId="6B314224" w:rsidR="00571AE4" w:rsidRPr="000D3899" w:rsidRDefault="001E2B2F" w:rsidP="00DB4BF5">
      <w:pPr>
        <w:jc w:val="center"/>
        <w:rPr>
          <w:rFonts w:ascii="Arial" w:hAnsi="Arial"/>
          <w:b/>
          <w:sz w:val="36"/>
          <w:szCs w:val="30"/>
        </w:rPr>
      </w:pPr>
      <w:r w:rsidRPr="000D3899">
        <w:rPr>
          <w:rFonts w:ascii="Arial" w:hAnsi="Arial"/>
          <w:b/>
          <w:sz w:val="36"/>
          <w:szCs w:val="30"/>
        </w:rPr>
        <w:t xml:space="preserve">NEVADA PTA </w:t>
      </w:r>
      <w:r w:rsidR="00571AE4" w:rsidRPr="000D3899">
        <w:rPr>
          <w:rFonts w:ascii="Arial" w:hAnsi="Arial"/>
          <w:b/>
          <w:sz w:val="36"/>
          <w:szCs w:val="30"/>
        </w:rPr>
        <w:t>ACHIEVEMENT AWARDS</w:t>
      </w:r>
    </w:p>
    <w:p w14:paraId="192ECED1" w14:textId="77777777" w:rsidR="006416AD" w:rsidRPr="00C557A2" w:rsidRDefault="00571AE4" w:rsidP="006416AD">
      <w:pPr>
        <w:pStyle w:val="BodyTextIndent3"/>
        <w:spacing w:line="276" w:lineRule="auto"/>
        <w:ind w:left="0"/>
        <w:rPr>
          <w:rFonts w:ascii="Arial" w:hAnsi="Arial" w:cs="Arial"/>
          <w:iCs/>
          <w:sz w:val="22"/>
          <w:szCs w:val="24"/>
        </w:rPr>
      </w:pPr>
      <w:r w:rsidRPr="00C557A2">
        <w:rPr>
          <w:rFonts w:ascii="Arial" w:hAnsi="Arial" w:cs="Arial"/>
          <w:iCs/>
          <w:sz w:val="22"/>
          <w:szCs w:val="24"/>
        </w:rPr>
        <w:t xml:space="preserve">Nevada PTA Achievement Awards </w:t>
      </w:r>
      <w:r w:rsidR="00235F74" w:rsidRPr="00C557A2">
        <w:rPr>
          <w:rFonts w:ascii="Arial" w:hAnsi="Arial" w:cs="Arial"/>
          <w:iCs/>
          <w:sz w:val="22"/>
          <w:szCs w:val="24"/>
        </w:rPr>
        <w:t>are</w:t>
      </w:r>
      <w:r w:rsidRPr="00C557A2">
        <w:rPr>
          <w:rFonts w:ascii="Arial" w:hAnsi="Arial" w:cs="Arial"/>
          <w:iCs/>
          <w:sz w:val="22"/>
          <w:szCs w:val="24"/>
        </w:rPr>
        <w:t xml:space="preserve"> based on the Purposes of PT</w:t>
      </w:r>
      <w:r w:rsidR="005466CC">
        <w:rPr>
          <w:rFonts w:ascii="Arial" w:hAnsi="Arial" w:cs="Arial"/>
          <w:iCs/>
          <w:sz w:val="22"/>
          <w:szCs w:val="24"/>
        </w:rPr>
        <w:t>A (as listed on page 2</w:t>
      </w:r>
      <w:r w:rsidR="003758FE" w:rsidRPr="00C557A2">
        <w:rPr>
          <w:rFonts w:ascii="Arial" w:hAnsi="Arial" w:cs="Arial"/>
          <w:iCs/>
          <w:sz w:val="22"/>
          <w:szCs w:val="24"/>
        </w:rPr>
        <w:t xml:space="preserve">) </w:t>
      </w:r>
      <w:r w:rsidR="0083233D" w:rsidRPr="00C557A2">
        <w:rPr>
          <w:rFonts w:ascii="Arial" w:hAnsi="Arial" w:cs="Arial"/>
          <w:iCs/>
          <w:sz w:val="22"/>
          <w:szCs w:val="24"/>
        </w:rPr>
        <w:t xml:space="preserve">and </w:t>
      </w:r>
      <w:r w:rsidR="00A71F1C" w:rsidRPr="00C557A2">
        <w:rPr>
          <w:rFonts w:ascii="Arial" w:hAnsi="Arial" w:cs="Arial"/>
          <w:iCs/>
          <w:sz w:val="22"/>
          <w:szCs w:val="24"/>
        </w:rPr>
        <w:t>programs/events/</w:t>
      </w:r>
      <w:r w:rsidR="0083233D" w:rsidRPr="00C557A2">
        <w:rPr>
          <w:rFonts w:ascii="Arial" w:hAnsi="Arial" w:cs="Arial"/>
          <w:iCs/>
          <w:sz w:val="22"/>
          <w:szCs w:val="24"/>
        </w:rPr>
        <w:t xml:space="preserve">activities that </w:t>
      </w:r>
      <w:r w:rsidR="00235F74" w:rsidRPr="00C557A2">
        <w:rPr>
          <w:rFonts w:ascii="Arial" w:hAnsi="Arial" w:cs="Arial"/>
          <w:iCs/>
          <w:sz w:val="22"/>
          <w:szCs w:val="24"/>
        </w:rPr>
        <w:t>each PTA</w:t>
      </w:r>
      <w:r w:rsidR="003758FE" w:rsidRPr="00C557A2">
        <w:rPr>
          <w:rFonts w:ascii="Arial" w:hAnsi="Arial" w:cs="Arial"/>
          <w:iCs/>
          <w:sz w:val="22"/>
          <w:szCs w:val="24"/>
        </w:rPr>
        <w:t xml:space="preserve"> undertakes during the year. </w:t>
      </w:r>
      <w:r w:rsidRPr="00C557A2">
        <w:rPr>
          <w:rFonts w:ascii="Arial" w:hAnsi="Arial" w:cs="Arial"/>
          <w:iCs/>
          <w:sz w:val="22"/>
          <w:szCs w:val="24"/>
        </w:rPr>
        <w:t xml:space="preserve">Several Achievement Awards are </w:t>
      </w:r>
      <w:r w:rsidR="006416AD" w:rsidRPr="00C557A2">
        <w:rPr>
          <w:rFonts w:ascii="Arial" w:hAnsi="Arial" w:cs="Arial"/>
          <w:iCs/>
          <w:sz w:val="22"/>
          <w:szCs w:val="24"/>
        </w:rPr>
        <w:t xml:space="preserve">also </w:t>
      </w:r>
      <w:r w:rsidRPr="00C557A2">
        <w:rPr>
          <w:rFonts w:ascii="Arial" w:hAnsi="Arial" w:cs="Arial"/>
          <w:iCs/>
          <w:sz w:val="22"/>
          <w:szCs w:val="24"/>
        </w:rPr>
        <w:t>associated with the</w:t>
      </w:r>
      <w:r w:rsidR="003758FE" w:rsidRPr="00C557A2">
        <w:rPr>
          <w:rFonts w:ascii="Arial" w:hAnsi="Arial" w:cs="Arial"/>
          <w:iCs/>
          <w:sz w:val="22"/>
          <w:szCs w:val="24"/>
        </w:rPr>
        <w:t xml:space="preserve"> promotion of the National</w:t>
      </w:r>
      <w:r w:rsidRPr="00C557A2">
        <w:rPr>
          <w:rFonts w:ascii="Arial" w:hAnsi="Arial" w:cs="Arial"/>
          <w:iCs/>
          <w:sz w:val="22"/>
          <w:szCs w:val="24"/>
        </w:rPr>
        <w:t xml:space="preserve"> PTA Standards for </w:t>
      </w:r>
      <w:r w:rsidR="001A160C" w:rsidRPr="00C557A2">
        <w:rPr>
          <w:rFonts w:ascii="Arial" w:hAnsi="Arial" w:cs="Arial"/>
          <w:iCs/>
          <w:sz w:val="22"/>
          <w:szCs w:val="24"/>
        </w:rPr>
        <w:t xml:space="preserve">Family-School Partnerships </w:t>
      </w:r>
      <w:r w:rsidRPr="00C557A2">
        <w:rPr>
          <w:rFonts w:ascii="Arial" w:hAnsi="Arial" w:cs="Arial"/>
          <w:iCs/>
          <w:sz w:val="22"/>
          <w:szCs w:val="24"/>
        </w:rPr>
        <w:t xml:space="preserve">(as listed </w:t>
      </w:r>
      <w:r w:rsidR="00E5258A" w:rsidRPr="00C557A2">
        <w:rPr>
          <w:rFonts w:ascii="Arial" w:hAnsi="Arial" w:cs="Arial"/>
          <w:iCs/>
          <w:sz w:val="22"/>
          <w:szCs w:val="24"/>
        </w:rPr>
        <w:t xml:space="preserve">on page </w:t>
      </w:r>
      <w:r w:rsidR="007A5144">
        <w:rPr>
          <w:rFonts w:ascii="Arial" w:hAnsi="Arial" w:cs="Arial"/>
          <w:iCs/>
          <w:sz w:val="22"/>
          <w:szCs w:val="24"/>
        </w:rPr>
        <w:t>2</w:t>
      </w:r>
      <w:r w:rsidR="00F30841" w:rsidRPr="00C557A2">
        <w:rPr>
          <w:rFonts w:ascii="Arial" w:hAnsi="Arial" w:cs="Arial"/>
          <w:iCs/>
          <w:sz w:val="22"/>
          <w:szCs w:val="24"/>
        </w:rPr>
        <w:t>)</w:t>
      </w:r>
      <w:r w:rsidRPr="00C557A2">
        <w:rPr>
          <w:rFonts w:ascii="Arial" w:hAnsi="Arial" w:cs="Arial"/>
          <w:iCs/>
          <w:sz w:val="22"/>
          <w:szCs w:val="24"/>
        </w:rPr>
        <w:t>.</w:t>
      </w:r>
      <w:r w:rsidR="003758FE" w:rsidRPr="00C557A2">
        <w:rPr>
          <w:rFonts w:ascii="Arial" w:hAnsi="Arial" w:cs="Arial"/>
          <w:iCs/>
          <w:sz w:val="22"/>
          <w:szCs w:val="24"/>
        </w:rPr>
        <w:t xml:space="preserve"> Participate in or sponsor just 1-3 programs/events/activities for each of the Purposes of PTA and your PTA will be an award-winning PTA!  It’s that easy!  </w:t>
      </w:r>
      <w:r w:rsidRPr="00C557A2">
        <w:rPr>
          <w:rFonts w:ascii="Arial" w:hAnsi="Arial" w:cs="Arial"/>
          <w:iCs/>
          <w:sz w:val="22"/>
          <w:szCs w:val="24"/>
        </w:rPr>
        <w:t xml:space="preserve">  </w:t>
      </w:r>
    </w:p>
    <w:p w14:paraId="7B1DB0DE" w14:textId="77777777" w:rsidR="00571AE4" w:rsidRPr="00C557A2" w:rsidRDefault="00571AE4" w:rsidP="006416AD">
      <w:pPr>
        <w:pStyle w:val="BodyTextIndent3"/>
        <w:spacing w:line="276" w:lineRule="auto"/>
        <w:ind w:left="0"/>
        <w:rPr>
          <w:rFonts w:ascii="Arial" w:hAnsi="Arial" w:cs="Arial"/>
          <w:b/>
          <w:iCs/>
          <w:sz w:val="22"/>
          <w:szCs w:val="24"/>
        </w:rPr>
      </w:pPr>
      <w:r w:rsidRPr="00C557A2">
        <w:rPr>
          <w:rFonts w:ascii="Arial" w:hAnsi="Arial" w:cs="Arial"/>
          <w:b/>
          <w:iCs/>
          <w:sz w:val="22"/>
          <w:szCs w:val="24"/>
        </w:rPr>
        <w:t xml:space="preserve">Achievement Awards are presented </w:t>
      </w:r>
      <w:r w:rsidR="00A06436" w:rsidRPr="00C557A2">
        <w:rPr>
          <w:rFonts w:ascii="Arial" w:hAnsi="Arial" w:cs="Arial"/>
          <w:b/>
          <w:iCs/>
          <w:sz w:val="22"/>
          <w:szCs w:val="24"/>
        </w:rPr>
        <w:t>during the</w:t>
      </w:r>
      <w:r w:rsidRPr="00C557A2">
        <w:rPr>
          <w:rFonts w:ascii="Arial" w:hAnsi="Arial" w:cs="Arial"/>
          <w:b/>
          <w:iCs/>
          <w:sz w:val="22"/>
          <w:szCs w:val="24"/>
        </w:rPr>
        <w:t xml:space="preserve"> Nevada PTA Conventi</w:t>
      </w:r>
      <w:r w:rsidR="00A06436" w:rsidRPr="00C557A2">
        <w:rPr>
          <w:rFonts w:ascii="Arial" w:hAnsi="Arial" w:cs="Arial"/>
          <w:b/>
          <w:iCs/>
          <w:sz w:val="22"/>
          <w:szCs w:val="24"/>
        </w:rPr>
        <w:t>on.</w:t>
      </w:r>
      <w:r w:rsidRPr="00C557A2">
        <w:rPr>
          <w:rFonts w:ascii="Arial" w:hAnsi="Arial" w:cs="Arial"/>
          <w:b/>
          <w:iCs/>
          <w:sz w:val="22"/>
          <w:szCs w:val="24"/>
        </w:rPr>
        <w:t xml:space="preserve"> </w:t>
      </w:r>
    </w:p>
    <w:p w14:paraId="2946E7EC" w14:textId="77777777" w:rsidR="00D463C9" w:rsidRPr="00E520ED" w:rsidRDefault="00A06436" w:rsidP="00D27138">
      <w:pPr>
        <w:spacing w:after="120"/>
        <w:rPr>
          <w:rFonts w:ascii="Arial" w:hAnsi="Arial" w:cs="Arial"/>
          <w:b/>
          <w:bCs/>
          <w:color w:val="1F497D" w:themeColor="text2"/>
          <w:sz w:val="20"/>
          <w:szCs w:val="20"/>
        </w:rPr>
      </w:pPr>
      <w:r w:rsidRPr="00E520ED">
        <w:rPr>
          <w:rStyle w:val="Strong"/>
          <w:rFonts w:ascii="Arial" w:hAnsi="Arial" w:cs="Arial"/>
          <w:b w:val="0"/>
          <w:i/>
          <w:color w:val="1F497D" w:themeColor="text2"/>
        </w:rPr>
        <w:t>All expenses for recipients to receive their award(s) during Nevada PTA's annual convention are the responsibility of the PTA/</w:t>
      </w:r>
      <w:r w:rsidR="00E75BE1">
        <w:rPr>
          <w:rStyle w:val="Strong"/>
          <w:rFonts w:ascii="Arial" w:hAnsi="Arial" w:cs="Arial"/>
          <w:b w:val="0"/>
          <w:i/>
          <w:color w:val="1F497D" w:themeColor="text2"/>
        </w:rPr>
        <w:t>PTSA that made the nomination</w:t>
      </w:r>
      <w:r w:rsidRPr="00E520ED">
        <w:rPr>
          <w:rStyle w:val="Strong"/>
          <w:rFonts w:ascii="Arial" w:hAnsi="Arial" w:cs="Arial"/>
          <w:b w:val="0"/>
          <w:i/>
          <w:color w:val="1F497D" w:themeColor="text2"/>
        </w:rPr>
        <w:t xml:space="preserve"> of the award recipient.  Recipients are invited to receive their award at the designated time during convention without registering to attend the full convention.</w:t>
      </w:r>
    </w:p>
    <w:p w14:paraId="03728C12" w14:textId="77777777" w:rsidR="00571AE4" w:rsidRPr="00036555" w:rsidRDefault="009B76A6" w:rsidP="00D27138">
      <w:pPr>
        <w:spacing w:after="120"/>
        <w:rPr>
          <w:rFonts w:ascii="Arial" w:hAnsi="Arial" w:cs="Arial"/>
          <w:b/>
          <w:bCs/>
          <w:sz w:val="28"/>
        </w:rPr>
      </w:pPr>
      <w:r>
        <w:rPr>
          <w:rFonts w:ascii="Arial" w:hAnsi="Arial" w:cs="Arial"/>
          <w:b/>
          <w:bCs/>
          <w:sz w:val="28"/>
        </w:rPr>
        <w:t>What Should Our PTA Be Doing Now?</w:t>
      </w:r>
    </w:p>
    <w:p w14:paraId="2ED0DFF1" w14:textId="77777777" w:rsidR="00665521" w:rsidRPr="00163BF2" w:rsidRDefault="0083233D" w:rsidP="00163BF2">
      <w:pPr>
        <w:pStyle w:val="BodyTextIndent3"/>
        <w:spacing w:after="0" w:line="276" w:lineRule="auto"/>
        <w:ind w:left="0"/>
        <w:rPr>
          <w:rFonts w:ascii="Arial" w:hAnsi="Arial" w:cs="Arial"/>
          <w:sz w:val="22"/>
          <w:szCs w:val="24"/>
        </w:rPr>
      </w:pPr>
      <w:r>
        <w:rPr>
          <w:rFonts w:ascii="Arial" w:hAnsi="Arial" w:cs="Arial"/>
          <w:iCs/>
          <w:sz w:val="22"/>
          <w:szCs w:val="24"/>
        </w:rPr>
        <w:t>Any</w:t>
      </w:r>
      <w:r w:rsidR="00571AE4" w:rsidRPr="00D27138">
        <w:rPr>
          <w:rFonts w:ascii="Arial" w:hAnsi="Arial" w:cs="Arial"/>
          <w:iCs/>
          <w:sz w:val="22"/>
          <w:szCs w:val="24"/>
        </w:rPr>
        <w:t xml:space="preserve"> PTA in good standing with the</w:t>
      </w:r>
      <w:r w:rsidR="00D40D57">
        <w:rPr>
          <w:rFonts w:ascii="Arial" w:hAnsi="Arial" w:cs="Arial"/>
          <w:iCs/>
          <w:sz w:val="22"/>
          <w:szCs w:val="24"/>
        </w:rPr>
        <w:t>ir</w:t>
      </w:r>
      <w:r w:rsidR="00571AE4" w:rsidRPr="00D27138">
        <w:rPr>
          <w:rFonts w:ascii="Arial" w:hAnsi="Arial" w:cs="Arial"/>
          <w:iCs/>
          <w:sz w:val="22"/>
          <w:szCs w:val="24"/>
        </w:rPr>
        <w:t xml:space="preserve"> council and </w:t>
      </w:r>
      <w:r w:rsidR="00D40D57">
        <w:rPr>
          <w:rFonts w:ascii="Arial" w:hAnsi="Arial" w:cs="Arial"/>
          <w:iCs/>
          <w:sz w:val="22"/>
          <w:szCs w:val="24"/>
        </w:rPr>
        <w:t>Nevada</w:t>
      </w:r>
      <w:r w:rsidR="00571AE4" w:rsidRPr="00D27138">
        <w:rPr>
          <w:rFonts w:ascii="Arial" w:hAnsi="Arial" w:cs="Arial"/>
          <w:iCs/>
          <w:sz w:val="22"/>
          <w:szCs w:val="24"/>
        </w:rPr>
        <w:t xml:space="preserve"> PTA may apply.  </w:t>
      </w:r>
      <w:r w:rsidR="009B76A6" w:rsidRPr="00D27138">
        <w:rPr>
          <w:rFonts w:ascii="Arial" w:hAnsi="Arial" w:cs="Arial"/>
          <w:sz w:val="22"/>
          <w:szCs w:val="24"/>
        </w:rPr>
        <w:t xml:space="preserve">These awards require advance planning from the beginning of your </w:t>
      </w:r>
      <w:r w:rsidR="009B76A6">
        <w:rPr>
          <w:rFonts w:ascii="Arial" w:hAnsi="Arial" w:cs="Arial"/>
          <w:sz w:val="22"/>
          <w:szCs w:val="24"/>
        </w:rPr>
        <w:t xml:space="preserve">PTA’s </w:t>
      </w:r>
      <w:r w:rsidR="009B76A6" w:rsidRPr="00D27138">
        <w:rPr>
          <w:rFonts w:ascii="Arial" w:hAnsi="Arial" w:cs="Arial"/>
          <w:sz w:val="22"/>
          <w:szCs w:val="24"/>
        </w:rPr>
        <w:t xml:space="preserve">school year.  As you plan your </w:t>
      </w:r>
      <w:r w:rsidR="009B76A6">
        <w:rPr>
          <w:rFonts w:ascii="Arial" w:hAnsi="Arial" w:cs="Arial"/>
          <w:sz w:val="22"/>
          <w:szCs w:val="24"/>
        </w:rPr>
        <w:t>PTA’s calendar</w:t>
      </w:r>
      <w:r w:rsidR="009B76A6" w:rsidRPr="00D27138">
        <w:rPr>
          <w:rFonts w:ascii="Arial" w:hAnsi="Arial" w:cs="Arial"/>
          <w:sz w:val="22"/>
          <w:szCs w:val="24"/>
        </w:rPr>
        <w:t xml:space="preserve">, include activities that will help to accomplish the specific Purposes of PTA and that utilize at least one of the National Standards for </w:t>
      </w:r>
      <w:r w:rsidR="009B76A6">
        <w:rPr>
          <w:rFonts w:ascii="Arial" w:hAnsi="Arial" w:cs="Arial"/>
          <w:sz w:val="22"/>
          <w:szCs w:val="24"/>
        </w:rPr>
        <w:t>Family-School Partnerships</w:t>
      </w:r>
      <w:r w:rsidR="009B76A6" w:rsidRPr="00D27138">
        <w:rPr>
          <w:rFonts w:ascii="Arial" w:hAnsi="Arial" w:cs="Arial"/>
          <w:sz w:val="22"/>
          <w:szCs w:val="24"/>
        </w:rPr>
        <w:t xml:space="preserve">. (Suggested activities are listed on </w:t>
      </w:r>
      <w:r w:rsidR="009B76A6">
        <w:rPr>
          <w:rFonts w:ascii="Arial" w:hAnsi="Arial" w:cs="Arial"/>
          <w:sz w:val="22"/>
          <w:szCs w:val="24"/>
        </w:rPr>
        <w:t xml:space="preserve">the </w:t>
      </w:r>
      <w:r w:rsidR="009B76A6" w:rsidRPr="00D27138">
        <w:rPr>
          <w:rFonts w:ascii="Arial" w:hAnsi="Arial" w:cs="Arial"/>
          <w:sz w:val="22"/>
          <w:szCs w:val="24"/>
        </w:rPr>
        <w:t>next page.)</w:t>
      </w:r>
    </w:p>
    <w:p w14:paraId="70BDE3D1" w14:textId="77777777" w:rsidR="00F93FCB" w:rsidRDefault="00F93FCB" w:rsidP="00742318">
      <w:pPr>
        <w:spacing w:after="0" w:line="240" w:lineRule="auto"/>
        <w:rPr>
          <w:rFonts w:ascii="Arial" w:eastAsia="Times New Roman" w:hAnsi="Arial" w:cs="Arial"/>
          <w:u w:val="single"/>
        </w:rPr>
      </w:pPr>
    </w:p>
    <w:p w14:paraId="38FB6FDB" w14:textId="77777777" w:rsidR="00742318" w:rsidRPr="002E1DB6" w:rsidRDefault="00742318" w:rsidP="00742318">
      <w:pPr>
        <w:spacing w:after="0" w:line="240" w:lineRule="auto"/>
        <w:rPr>
          <w:rFonts w:ascii="Arial" w:eastAsia="Times New Roman" w:hAnsi="Arial" w:cs="Arial"/>
        </w:rPr>
      </w:pPr>
      <w:r w:rsidRPr="002E1DB6">
        <w:rPr>
          <w:rFonts w:ascii="Arial" w:eastAsia="Times New Roman" w:hAnsi="Arial" w:cs="Arial"/>
          <w:u w:val="single"/>
        </w:rPr>
        <w:t>Units in Good Standing</w:t>
      </w:r>
      <w:r w:rsidRPr="002E1DB6">
        <w:rPr>
          <w:rFonts w:ascii="Arial" w:eastAsia="Times New Roman" w:hAnsi="Arial" w:cs="Arial"/>
        </w:rPr>
        <w:t>:</w:t>
      </w:r>
    </w:p>
    <w:p w14:paraId="7EB06860"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1. Adhere to the purposes and basic policies of PTA</w:t>
      </w:r>
    </w:p>
    <w:p w14:paraId="4CED18FB"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2.</w:t>
      </w:r>
      <w:r w:rsidR="00345909" w:rsidRPr="002E1DB6">
        <w:rPr>
          <w:rFonts w:ascii="Arial" w:eastAsia="Times New Roman" w:hAnsi="Arial" w:cs="Arial"/>
        </w:rPr>
        <w:t xml:space="preserve"> </w:t>
      </w:r>
      <w:r w:rsidRPr="002E1DB6">
        <w:rPr>
          <w:rFonts w:ascii="Arial" w:eastAsia="Times New Roman" w:hAnsi="Arial" w:cs="Arial"/>
        </w:rPr>
        <w:t>Submit Officers’ Roster</w:t>
      </w:r>
    </w:p>
    <w:p w14:paraId="599E04F3"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3.</w:t>
      </w:r>
      <w:r w:rsidR="00345909" w:rsidRPr="002E1DB6">
        <w:rPr>
          <w:rFonts w:ascii="Arial" w:eastAsia="Times New Roman" w:hAnsi="Arial" w:cs="Arial"/>
        </w:rPr>
        <w:t xml:space="preserve"> </w:t>
      </w:r>
      <w:r w:rsidRPr="002E1DB6">
        <w:rPr>
          <w:rFonts w:ascii="Arial" w:eastAsia="Times New Roman" w:hAnsi="Arial" w:cs="Arial"/>
        </w:rPr>
        <w:t>Send membership dues and dues remittance forms to N</w:t>
      </w:r>
      <w:r w:rsidR="00285409" w:rsidRPr="002E1DB6">
        <w:rPr>
          <w:rFonts w:ascii="Arial" w:eastAsia="Times New Roman" w:hAnsi="Arial" w:cs="Arial"/>
        </w:rPr>
        <w:t>V</w:t>
      </w:r>
      <w:r w:rsidRPr="002E1DB6">
        <w:rPr>
          <w:rFonts w:ascii="Arial" w:eastAsia="Times New Roman" w:hAnsi="Arial" w:cs="Arial"/>
        </w:rPr>
        <w:t>PTA on a monthly basis</w:t>
      </w:r>
    </w:p>
    <w:p w14:paraId="1E353557"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4.</w:t>
      </w:r>
      <w:r w:rsidR="00345909" w:rsidRPr="002E1DB6">
        <w:rPr>
          <w:rFonts w:ascii="Arial" w:eastAsia="Times New Roman" w:hAnsi="Arial" w:cs="Arial"/>
        </w:rPr>
        <w:t xml:space="preserve"> </w:t>
      </w:r>
      <w:r w:rsidRPr="002E1DB6">
        <w:rPr>
          <w:rFonts w:ascii="Arial" w:eastAsia="Times New Roman" w:hAnsi="Arial" w:cs="Arial"/>
        </w:rPr>
        <w:t xml:space="preserve">Pay insurance premiums to </w:t>
      </w:r>
      <w:r w:rsidR="00285409" w:rsidRPr="002E1DB6">
        <w:rPr>
          <w:rFonts w:ascii="Arial" w:eastAsia="Times New Roman" w:hAnsi="Arial" w:cs="Arial"/>
        </w:rPr>
        <w:t>AIM</w:t>
      </w:r>
      <w:r w:rsidRPr="002E1DB6">
        <w:rPr>
          <w:rFonts w:ascii="Arial" w:eastAsia="Times New Roman" w:hAnsi="Arial" w:cs="Arial"/>
        </w:rPr>
        <w:t xml:space="preserve"> no later than </w:t>
      </w:r>
      <w:r w:rsidR="004D39B5">
        <w:rPr>
          <w:rFonts w:ascii="Arial" w:eastAsia="Times New Roman" w:hAnsi="Arial" w:cs="Arial"/>
        </w:rPr>
        <w:t>September</w:t>
      </w:r>
      <w:r w:rsidRPr="002E1DB6">
        <w:rPr>
          <w:rFonts w:ascii="Arial" w:eastAsia="Times New Roman" w:hAnsi="Arial" w:cs="Arial"/>
        </w:rPr>
        <w:t xml:space="preserve"> </w:t>
      </w:r>
      <w:r w:rsidR="004D39B5">
        <w:rPr>
          <w:rFonts w:ascii="Arial" w:eastAsia="Times New Roman" w:hAnsi="Arial" w:cs="Arial"/>
        </w:rPr>
        <w:t>30</w:t>
      </w:r>
      <w:r w:rsidR="004D39B5" w:rsidRPr="004D39B5">
        <w:rPr>
          <w:rFonts w:ascii="Arial" w:eastAsia="Times New Roman" w:hAnsi="Arial" w:cs="Arial"/>
          <w:vertAlign w:val="superscript"/>
        </w:rPr>
        <w:t>th</w:t>
      </w:r>
      <w:r w:rsidR="004D39B5">
        <w:rPr>
          <w:rFonts w:ascii="Arial" w:eastAsia="Times New Roman" w:hAnsi="Arial" w:cs="Arial"/>
        </w:rPr>
        <w:t xml:space="preserve"> </w:t>
      </w:r>
      <w:r w:rsidRPr="002E1DB6">
        <w:rPr>
          <w:rFonts w:ascii="Arial" w:eastAsia="Times New Roman" w:hAnsi="Arial" w:cs="Arial"/>
        </w:rPr>
        <w:t>of each year</w:t>
      </w:r>
    </w:p>
    <w:p w14:paraId="22291E39"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5.</w:t>
      </w:r>
      <w:r w:rsidR="00345909" w:rsidRPr="002E1DB6">
        <w:rPr>
          <w:rFonts w:ascii="Arial" w:eastAsia="Times New Roman" w:hAnsi="Arial" w:cs="Arial"/>
        </w:rPr>
        <w:t xml:space="preserve"> Training:  P</w:t>
      </w:r>
      <w:r w:rsidRPr="002E1DB6">
        <w:rPr>
          <w:rFonts w:ascii="Arial" w:eastAsia="Times New Roman" w:hAnsi="Arial" w:cs="Arial"/>
        </w:rPr>
        <w:t>resident</w:t>
      </w:r>
      <w:r w:rsidR="00994BA1">
        <w:rPr>
          <w:rFonts w:ascii="Arial" w:eastAsia="Times New Roman" w:hAnsi="Arial" w:cs="Arial"/>
        </w:rPr>
        <w:t xml:space="preserve">, </w:t>
      </w:r>
      <w:r w:rsidRPr="002E1DB6">
        <w:rPr>
          <w:rFonts w:ascii="Arial" w:eastAsia="Times New Roman" w:hAnsi="Arial" w:cs="Arial"/>
        </w:rPr>
        <w:t xml:space="preserve">treasurer </w:t>
      </w:r>
      <w:r w:rsidR="00994BA1">
        <w:rPr>
          <w:rFonts w:ascii="Arial" w:eastAsia="Times New Roman" w:hAnsi="Arial" w:cs="Arial"/>
        </w:rPr>
        <w:t xml:space="preserve">and secretary </w:t>
      </w:r>
      <w:r w:rsidR="00285409" w:rsidRPr="002E1DB6">
        <w:rPr>
          <w:rFonts w:ascii="Arial" w:eastAsia="Times New Roman" w:hAnsi="Arial" w:cs="Arial"/>
        </w:rPr>
        <w:t>must have attended training</w:t>
      </w:r>
      <w:r w:rsidRPr="002E1DB6">
        <w:rPr>
          <w:rFonts w:ascii="Arial" w:eastAsia="Times New Roman" w:hAnsi="Arial" w:cs="Arial"/>
        </w:rPr>
        <w:t xml:space="preserve"> </w:t>
      </w:r>
    </w:p>
    <w:p w14:paraId="4F1C9AE7"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6.</w:t>
      </w:r>
      <w:r w:rsidR="00345909" w:rsidRPr="002E1DB6">
        <w:rPr>
          <w:rFonts w:ascii="Arial" w:eastAsia="Times New Roman" w:hAnsi="Arial" w:cs="Arial"/>
        </w:rPr>
        <w:t xml:space="preserve"> </w:t>
      </w:r>
      <w:r w:rsidRPr="002E1DB6">
        <w:rPr>
          <w:rFonts w:ascii="Arial" w:eastAsia="Times New Roman" w:hAnsi="Arial" w:cs="Arial"/>
        </w:rPr>
        <w:t>Audit: Submit a copy of the completed annual PTA audit report form and final treasurer’s report to N</w:t>
      </w:r>
      <w:r w:rsidR="00285409" w:rsidRPr="002E1DB6">
        <w:rPr>
          <w:rFonts w:ascii="Arial" w:eastAsia="Times New Roman" w:hAnsi="Arial" w:cs="Arial"/>
        </w:rPr>
        <w:t>V</w:t>
      </w:r>
      <w:r w:rsidRPr="002E1DB6">
        <w:rPr>
          <w:rFonts w:ascii="Arial" w:eastAsia="Times New Roman" w:hAnsi="Arial" w:cs="Arial"/>
        </w:rPr>
        <w:t xml:space="preserve">PTA </w:t>
      </w:r>
    </w:p>
    <w:p w14:paraId="416620B5"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7.</w:t>
      </w:r>
      <w:r w:rsidR="00345909" w:rsidRPr="002E1DB6">
        <w:rPr>
          <w:rFonts w:ascii="Arial" w:eastAsia="Times New Roman" w:hAnsi="Arial" w:cs="Arial"/>
        </w:rPr>
        <w:t xml:space="preserve"> </w:t>
      </w:r>
      <w:r w:rsidRPr="002E1DB6">
        <w:rPr>
          <w:rFonts w:ascii="Arial" w:eastAsia="Times New Roman" w:hAnsi="Arial" w:cs="Arial"/>
        </w:rPr>
        <w:t>Budget: Submit a copy of the current approved PTA budget to N</w:t>
      </w:r>
      <w:r w:rsidR="00285409" w:rsidRPr="002E1DB6">
        <w:rPr>
          <w:rFonts w:ascii="Arial" w:eastAsia="Times New Roman" w:hAnsi="Arial" w:cs="Arial"/>
        </w:rPr>
        <w:t>V</w:t>
      </w:r>
      <w:r w:rsidRPr="002E1DB6">
        <w:rPr>
          <w:rFonts w:ascii="Arial" w:eastAsia="Times New Roman" w:hAnsi="Arial" w:cs="Arial"/>
        </w:rPr>
        <w:t>PTA</w:t>
      </w:r>
    </w:p>
    <w:p w14:paraId="230669C4"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8.</w:t>
      </w:r>
      <w:r w:rsidR="00345909" w:rsidRPr="002E1DB6">
        <w:rPr>
          <w:rFonts w:ascii="Arial" w:eastAsia="Times New Roman" w:hAnsi="Arial" w:cs="Arial"/>
        </w:rPr>
        <w:t xml:space="preserve"> </w:t>
      </w:r>
      <w:r w:rsidRPr="002E1DB6">
        <w:rPr>
          <w:rFonts w:ascii="Arial" w:eastAsia="Times New Roman" w:hAnsi="Arial" w:cs="Arial"/>
        </w:rPr>
        <w:t xml:space="preserve">Taxes: Submit a </w:t>
      </w:r>
      <w:r w:rsidR="00285409" w:rsidRPr="002E1DB6">
        <w:rPr>
          <w:rFonts w:ascii="Arial" w:eastAsia="Times New Roman" w:hAnsi="Arial" w:cs="Arial"/>
        </w:rPr>
        <w:t xml:space="preserve">confirmation that taxes have been filed </w:t>
      </w:r>
      <w:r w:rsidRPr="002E1DB6">
        <w:rPr>
          <w:rFonts w:ascii="Arial" w:eastAsia="Times New Roman" w:hAnsi="Arial" w:cs="Arial"/>
        </w:rPr>
        <w:t>to N</w:t>
      </w:r>
      <w:r w:rsidR="00285409" w:rsidRPr="002E1DB6">
        <w:rPr>
          <w:rFonts w:ascii="Arial" w:eastAsia="Times New Roman" w:hAnsi="Arial" w:cs="Arial"/>
        </w:rPr>
        <w:t>V</w:t>
      </w:r>
      <w:r w:rsidRPr="002E1DB6">
        <w:rPr>
          <w:rFonts w:ascii="Arial" w:eastAsia="Times New Roman" w:hAnsi="Arial" w:cs="Arial"/>
        </w:rPr>
        <w:t>PTA</w:t>
      </w:r>
    </w:p>
    <w:p w14:paraId="02D09204"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9.</w:t>
      </w:r>
      <w:r w:rsidR="00345909" w:rsidRPr="002E1DB6">
        <w:rPr>
          <w:rFonts w:ascii="Arial" w:eastAsia="Times New Roman" w:hAnsi="Arial" w:cs="Arial"/>
        </w:rPr>
        <w:t xml:space="preserve"> </w:t>
      </w:r>
      <w:r w:rsidRPr="002E1DB6">
        <w:rPr>
          <w:rFonts w:ascii="Arial" w:eastAsia="Times New Roman" w:hAnsi="Arial" w:cs="Arial"/>
        </w:rPr>
        <w:t>Bylaws:</w:t>
      </w:r>
      <w:r w:rsidR="00345909" w:rsidRPr="002E1DB6">
        <w:rPr>
          <w:rFonts w:ascii="Arial" w:eastAsia="Times New Roman" w:hAnsi="Arial" w:cs="Arial"/>
        </w:rPr>
        <w:t xml:space="preserve"> </w:t>
      </w:r>
      <w:r w:rsidRPr="002E1DB6">
        <w:rPr>
          <w:rFonts w:ascii="Arial" w:eastAsia="Times New Roman" w:hAnsi="Arial" w:cs="Arial"/>
        </w:rPr>
        <w:t>Have bylaws updated to most recent template, reviewed and approved by N</w:t>
      </w:r>
      <w:r w:rsidR="00285409" w:rsidRPr="002E1DB6">
        <w:rPr>
          <w:rFonts w:ascii="Arial" w:eastAsia="Times New Roman" w:hAnsi="Arial" w:cs="Arial"/>
        </w:rPr>
        <w:t>V</w:t>
      </w:r>
      <w:r w:rsidRPr="002E1DB6">
        <w:rPr>
          <w:rFonts w:ascii="Arial" w:eastAsia="Times New Roman" w:hAnsi="Arial" w:cs="Arial"/>
        </w:rPr>
        <w:t>PTA</w:t>
      </w:r>
    </w:p>
    <w:p w14:paraId="0C33D9EB"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10.</w:t>
      </w:r>
      <w:r w:rsidR="00345909" w:rsidRPr="002E1DB6">
        <w:rPr>
          <w:rFonts w:ascii="Arial" w:eastAsia="Times New Roman" w:hAnsi="Arial" w:cs="Arial"/>
        </w:rPr>
        <w:t xml:space="preserve"> </w:t>
      </w:r>
      <w:r w:rsidRPr="002E1DB6">
        <w:rPr>
          <w:rFonts w:ascii="Arial" w:eastAsia="Times New Roman" w:hAnsi="Arial" w:cs="Arial"/>
        </w:rPr>
        <w:t>Comply with IRS regulations governing 501(c</w:t>
      </w:r>
      <w:proofErr w:type="gramStart"/>
      <w:r w:rsidRPr="002E1DB6">
        <w:rPr>
          <w:rFonts w:ascii="Arial" w:eastAsia="Times New Roman" w:hAnsi="Arial" w:cs="Arial"/>
        </w:rPr>
        <w:t>)(</w:t>
      </w:r>
      <w:proofErr w:type="gramEnd"/>
      <w:r w:rsidRPr="002E1DB6">
        <w:rPr>
          <w:rFonts w:ascii="Arial" w:eastAsia="Times New Roman" w:hAnsi="Arial" w:cs="Arial"/>
        </w:rPr>
        <w:t>3) organizations</w:t>
      </w:r>
    </w:p>
    <w:p w14:paraId="7F377B1B" w14:textId="77777777" w:rsidR="00742318" w:rsidRPr="002E1DB6" w:rsidRDefault="00742318" w:rsidP="004E5E0A">
      <w:pPr>
        <w:spacing w:after="0"/>
        <w:rPr>
          <w:rFonts w:ascii="Arial" w:eastAsia="Times New Roman" w:hAnsi="Arial" w:cs="Arial"/>
        </w:rPr>
      </w:pPr>
      <w:r w:rsidRPr="002E1DB6">
        <w:rPr>
          <w:rFonts w:ascii="Arial" w:eastAsia="Times New Roman" w:hAnsi="Arial" w:cs="Arial"/>
        </w:rPr>
        <w:t>11.</w:t>
      </w:r>
      <w:r w:rsidR="00345909" w:rsidRPr="002E1DB6">
        <w:rPr>
          <w:rFonts w:ascii="Arial" w:eastAsia="Times New Roman" w:hAnsi="Arial" w:cs="Arial"/>
        </w:rPr>
        <w:t xml:space="preserve"> </w:t>
      </w:r>
      <w:r w:rsidRPr="002E1DB6">
        <w:rPr>
          <w:rFonts w:ascii="Arial" w:eastAsia="Times New Roman" w:hAnsi="Arial" w:cs="Arial"/>
        </w:rPr>
        <w:t>Make all records of the local PTA available to a N</w:t>
      </w:r>
      <w:r w:rsidR="00285409" w:rsidRPr="002E1DB6">
        <w:rPr>
          <w:rFonts w:ascii="Arial" w:eastAsia="Times New Roman" w:hAnsi="Arial" w:cs="Arial"/>
        </w:rPr>
        <w:t>V</w:t>
      </w:r>
      <w:r w:rsidRPr="002E1DB6">
        <w:rPr>
          <w:rFonts w:ascii="Arial" w:eastAsia="Times New Roman" w:hAnsi="Arial" w:cs="Arial"/>
        </w:rPr>
        <w:t>PTA representative upon request</w:t>
      </w:r>
    </w:p>
    <w:p w14:paraId="355F6014" w14:textId="77777777" w:rsidR="004E5E0A" w:rsidRDefault="004E5E0A" w:rsidP="00E520ED">
      <w:pPr>
        <w:spacing w:before="120" w:after="120"/>
        <w:rPr>
          <w:rFonts w:ascii="Arial" w:hAnsi="Arial" w:cs="Arial"/>
          <w:b/>
          <w:sz w:val="28"/>
          <w:szCs w:val="28"/>
        </w:rPr>
      </w:pPr>
    </w:p>
    <w:p w14:paraId="31A29A0F" w14:textId="77777777" w:rsidR="00E520ED" w:rsidRPr="00E520ED" w:rsidRDefault="00E520ED" w:rsidP="00E520ED">
      <w:pPr>
        <w:spacing w:before="120" w:after="120"/>
        <w:rPr>
          <w:rFonts w:ascii="Arial" w:hAnsi="Arial" w:cs="Arial"/>
          <w:b/>
          <w:sz w:val="28"/>
          <w:szCs w:val="28"/>
        </w:rPr>
      </w:pPr>
      <w:r w:rsidRPr="00E520ED">
        <w:rPr>
          <w:rFonts w:ascii="Arial" w:hAnsi="Arial" w:cs="Arial"/>
          <w:b/>
          <w:sz w:val="28"/>
          <w:szCs w:val="28"/>
        </w:rPr>
        <w:t>Application Requirements</w:t>
      </w:r>
    </w:p>
    <w:p w14:paraId="5D1AC33E" w14:textId="77777777" w:rsidR="00E520ED" w:rsidRPr="00E520ED" w:rsidRDefault="00E520ED" w:rsidP="00E520ED">
      <w:pPr>
        <w:spacing w:after="120"/>
        <w:rPr>
          <w:rFonts w:ascii="Arial" w:eastAsia="Times New Roman" w:hAnsi="Arial" w:cs="Arial"/>
          <w:iCs/>
          <w:szCs w:val="24"/>
        </w:rPr>
      </w:pPr>
      <w:r w:rsidRPr="00E520ED">
        <w:rPr>
          <w:rFonts w:ascii="Arial" w:eastAsia="Times New Roman" w:hAnsi="Arial" w:cs="Arial"/>
          <w:iCs/>
          <w:szCs w:val="24"/>
        </w:rPr>
        <w:t xml:space="preserve">To apply for the Outstanding/Gold/Silver awards, fill out the award on pages </w:t>
      </w:r>
      <w:r w:rsidR="005466CC">
        <w:rPr>
          <w:rFonts w:ascii="Arial" w:eastAsia="Times New Roman" w:hAnsi="Arial" w:cs="Arial"/>
          <w:iCs/>
          <w:szCs w:val="24"/>
        </w:rPr>
        <w:t>7</w:t>
      </w:r>
      <w:r w:rsidRPr="00E520ED">
        <w:rPr>
          <w:rFonts w:ascii="Arial" w:eastAsia="Times New Roman" w:hAnsi="Arial" w:cs="Arial"/>
          <w:iCs/>
          <w:szCs w:val="24"/>
        </w:rPr>
        <w:t xml:space="preserve"> </w:t>
      </w:r>
      <w:r w:rsidR="007A5144">
        <w:rPr>
          <w:rFonts w:ascii="Arial" w:eastAsia="Times New Roman" w:hAnsi="Arial" w:cs="Arial"/>
          <w:iCs/>
          <w:szCs w:val="24"/>
        </w:rPr>
        <w:t>&amp; 8 and e</w:t>
      </w:r>
      <w:r w:rsidRPr="00E520ED">
        <w:rPr>
          <w:rFonts w:ascii="Arial" w:eastAsia="Times New Roman" w:hAnsi="Arial" w:cs="Arial"/>
          <w:iCs/>
          <w:szCs w:val="24"/>
        </w:rPr>
        <w:t xml:space="preserve">mail the form and supporting documents to the Nevada PTA office at </w:t>
      </w:r>
      <w:hyperlink r:id="rId16" w:history="1">
        <w:r w:rsidR="00485C0D" w:rsidRPr="004B7FB6">
          <w:rPr>
            <w:rStyle w:val="Hyperlink"/>
            <w:rFonts w:ascii="Arial" w:eastAsia="Times New Roman" w:hAnsi="Arial" w:cs="Arial"/>
            <w:iCs/>
            <w:szCs w:val="24"/>
          </w:rPr>
          <w:t>office@nevadapta.org</w:t>
        </w:r>
      </w:hyperlink>
      <w:r w:rsidRPr="00E520ED">
        <w:rPr>
          <w:rFonts w:ascii="Arial" w:eastAsia="Times New Roman" w:hAnsi="Arial" w:cs="Arial"/>
          <w:iCs/>
          <w:szCs w:val="24"/>
        </w:rPr>
        <w:t>.</w:t>
      </w:r>
      <w:r w:rsidR="00485C0D">
        <w:rPr>
          <w:rFonts w:ascii="Arial" w:eastAsia="Times New Roman" w:hAnsi="Arial" w:cs="Arial"/>
          <w:iCs/>
          <w:szCs w:val="24"/>
        </w:rPr>
        <w:t xml:space="preserve"> </w:t>
      </w:r>
      <w:r w:rsidRPr="00E520ED">
        <w:rPr>
          <w:rFonts w:ascii="Arial" w:eastAsia="Times New Roman" w:hAnsi="Arial" w:cs="Arial"/>
          <w:iCs/>
          <w:szCs w:val="24"/>
        </w:rPr>
        <w:t xml:space="preserve"> </w:t>
      </w:r>
    </w:p>
    <w:p w14:paraId="4B94D5A5" w14:textId="77777777" w:rsidR="0078424C" w:rsidRDefault="0078424C" w:rsidP="0078424C">
      <w:pPr>
        <w:spacing w:after="120"/>
        <w:rPr>
          <w:rFonts w:ascii="Arial" w:eastAsia="Times New Roman" w:hAnsi="Arial" w:cs="Arial"/>
          <w:b/>
          <w:bCs/>
          <w:sz w:val="28"/>
          <w:szCs w:val="16"/>
        </w:rPr>
      </w:pPr>
      <w:r>
        <w:rPr>
          <w:rFonts w:ascii="Arial" w:hAnsi="Arial" w:cs="Arial"/>
          <w:b/>
          <w:bCs/>
          <w:sz w:val="28"/>
        </w:rPr>
        <w:br w:type="page"/>
      </w:r>
    </w:p>
    <w:p w14:paraId="73C9401B" w14:textId="77777777" w:rsidR="00E73457" w:rsidRPr="000D3899" w:rsidRDefault="00D463C9" w:rsidP="0078424C">
      <w:pPr>
        <w:pStyle w:val="BodyTextIndent3"/>
        <w:spacing w:after="0" w:line="276" w:lineRule="auto"/>
        <w:ind w:left="0"/>
        <w:jc w:val="center"/>
        <w:rPr>
          <w:rFonts w:ascii="Arial" w:hAnsi="Arial" w:cs="Arial"/>
          <w:color w:val="C0504D" w:themeColor="accent2"/>
          <w:sz w:val="36"/>
          <w:szCs w:val="30"/>
        </w:rPr>
      </w:pPr>
      <w:r w:rsidRPr="000D3899">
        <w:rPr>
          <w:rFonts w:ascii="Arial" w:hAnsi="Arial"/>
          <w:b/>
          <w:color w:val="000000" w:themeColor="text1"/>
          <w:sz w:val="36"/>
          <w:szCs w:val="30"/>
        </w:rPr>
        <w:t xml:space="preserve">OUTSTANDING, </w:t>
      </w:r>
      <w:r w:rsidR="00E73457" w:rsidRPr="000D3899">
        <w:rPr>
          <w:rFonts w:ascii="Arial" w:hAnsi="Arial"/>
          <w:b/>
          <w:color w:val="000000" w:themeColor="text1"/>
          <w:sz w:val="36"/>
          <w:szCs w:val="30"/>
        </w:rPr>
        <w:t>GOLD AND SILVER PTA AWARD</w:t>
      </w:r>
      <w:r w:rsidR="00A06436" w:rsidRPr="000D3899">
        <w:rPr>
          <w:rFonts w:ascii="Arial" w:hAnsi="Arial"/>
          <w:b/>
          <w:color w:val="000000" w:themeColor="text1"/>
          <w:sz w:val="36"/>
          <w:szCs w:val="30"/>
        </w:rPr>
        <w:t>S</w:t>
      </w:r>
    </w:p>
    <w:p w14:paraId="14F0C263" w14:textId="77777777" w:rsidR="00147878" w:rsidRPr="00147878" w:rsidRDefault="008E349A" w:rsidP="00147878">
      <w:pPr>
        <w:pStyle w:val="NoSpacing"/>
        <w:rPr>
          <w:rFonts w:ascii="Arial" w:hAnsi="Arial" w:cs="Arial"/>
          <w:b/>
          <w:sz w:val="24"/>
          <w:szCs w:val="24"/>
        </w:rPr>
      </w:pPr>
      <w:r w:rsidRPr="00147878">
        <w:rPr>
          <w:rFonts w:ascii="Arial" w:hAnsi="Arial" w:cs="Arial"/>
          <w:b/>
          <w:sz w:val="24"/>
          <w:szCs w:val="24"/>
        </w:rPr>
        <w:t xml:space="preserve">Outstanding PTA Achievement Award </w:t>
      </w:r>
    </w:p>
    <w:p w14:paraId="23AF1E61" w14:textId="77777777" w:rsidR="00147878" w:rsidRDefault="00147878" w:rsidP="00147878">
      <w:pPr>
        <w:pStyle w:val="NoSpacing"/>
        <w:rPr>
          <w:rFonts w:ascii="Arial" w:hAnsi="Arial" w:cs="Arial"/>
        </w:rPr>
      </w:pPr>
      <w:r w:rsidRPr="00147878">
        <w:rPr>
          <w:rFonts w:ascii="Arial" w:hAnsi="Arial" w:cs="Arial"/>
        </w:rPr>
        <w:t xml:space="preserve">This award </w:t>
      </w:r>
      <w:r w:rsidR="008E349A" w:rsidRPr="00147878">
        <w:rPr>
          <w:rFonts w:ascii="Arial" w:hAnsi="Arial" w:cs="Arial"/>
        </w:rPr>
        <w:t>requires that the winning PTA</w:t>
      </w:r>
      <w:r w:rsidRPr="00147878">
        <w:rPr>
          <w:rFonts w:ascii="Arial" w:hAnsi="Arial" w:cs="Arial"/>
        </w:rPr>
        <w:t xml:space="preserve">:  </w:t>
      </w:r>
      <w:r w:rsidR="008E349A" w:rsidRPr="00147878">
        <w:rPr>
          <w:rFonts w:ascii="Arial" w:hAnsi="Arial" w:cs="Arial"/>
        </w:rPr>
        <w:t xml:space="preserve"> </w:t>
      </w:r>
    </w:p>
    <w:p w14:paraId="64D157F6" w14:textId="77777777" w:rsidR="00147878" w:rsidRDefault="008E349A" w:rsidP="00767E0E">
      <w:pPr>
        <w:pStyle w:val="NoSpacing"/>
        <w:numPr>
          <w:ilvl w:val="0"/>
          <w:numId w:val="12"/>
        </w:numPr>
        <w:rPr>
          <w:rFonts w:ascii="Arial" w:hAnsi="Arial" w:cs="Arial"/>
        </w:rPr>
      </w:pPr>
      <w:r w:rsidRPr="00147878">
        <w:rPr>
          <w:rFonts w:ascii="Arial" w:hAnsi="Arial" w:cs="Arial"/>
        </w:rPr>
        <w:t>qualify for a Gold PTA Achievement Award</w:t>
      </w:r>
      <w:r w:rsidR="00147878">
        <w:rPr>
          <w:rFonts w:ascii="Arial" w:hAnsi="Arial" w:cs="Arial"/>
        </w:rPr>
        <w:t>,</w:t>
      </w:r>
      <w:r w:rsidRPr="00147878">
        <w:rPr>
          <w:rFonts w:ascii="Arial" w:hAnsi="Arial" w:cs="Arial"/>
        </w:rPr>
        <w:t xml:space="preserve"> </w:t>
      </w:r>
    </w:p>
    <w:p w14:paraId="6F4D942D" w14:textId="77777777" w:rsidR="00147878" w:rsidRDefault="008E349A" w:rsidP="00767E0E">
      <w:pPr>
        <w:pStyle w:val="NoSpacing"/>
        <w:numPr>
          <w:ilvl w:val="0"/>
          <w:numId w:val="12"/>
        </w:numPr>
        <w:rPr>
          <w:rFonts w:ascii="Arial" w:hAnsi="Arial" w:cs="Arial"/>
        </w:rPr>
      </w:pPr>
      <w:r w:rsidRPr="00147878">
        <w:rPr>
          <w:rFonts w:ascii="Arial" w:hAnsi="Arial" w:cs="Arial"/>
        </w:rPr>
        <w:t xml:space="preserve">have an overall membership increase, </w:t>
      </w:r>
    </w:p>
    <w:p w14:paraId="0CC2EE5B" w14:textId="77777777" w:rsidR="00147878" w:rsidRDefault="008E349A" w:rsidP="00767E0E">
      <w:pPr>
        <w:pStyle w:val="NoSpacing"/>
        <w:numPr>
          <w:ilvl w:val="0"/>
          <w:numId w:val="12"/>
        </w:numPr>
        <w:rPr>
          <w:rFonts w:ascii="Arial" w:hAnsi="Arial" w:cs="Arial"/>
        </w:rPr>
      </w:pPr>
      <w:r w:rsidRPr="00147878">
        <w:rPr>
          <w:rFonts w:ascii="Arial" w:hAnsi="Arial" w:cs="Arial"/>
        </w:rPr>
        <w:t xml:space="preserve">90% staff membership, </w:t>
      </w:r>
    </w:p>
    <w:p w14:paraId="2C71FB8D" w14:textId="77777777" w:rsidR="00147878" w:rsidRDefault="008E349A" w:rsidP="005914A3">
      <w:pPr>
        <w:pStyle w:val="NoSpacing"/>
        <w:numPr>
          <w:ilvl w:val="0"/>
          <w:numId w:val="12"/>
        </w:numPr>
        <w:spacing w:after="60"/>
        <w:rPr>
          <w:rFonts w:ascii="Arial" w:hAnsi="Arial" w:cs="Arial"/>
        </w:rPr>
      </w:pPr>
      <w:proofErr w:type="gramStart"/>
      <w:r w:rsidRPr="00147878">
        <w:rPr>
          <w:rFonts w:ascii="Arial" w:hAnsi="Arial" w:cs="Arial"/>
        </w:rPr>
        <w:t>and</w:t>
      </w:r>
      <w:proofErr w:type="gramEnd"/>
      <w:r w:rsidRPr="00147878">
        <w:rPr>
          <w:rFonts w:ascii="Arial" w:hAnsi="Arial" w:cs="Arial"/>
        </w:rPr>
        <w:t xml:space="preserve"> participate in four (4) National or Nevada PTA sponsored programs/events/activities. </w:t>
      </w:r>
    </w:p>
    <w:p w14:paraId="3C22CC18" w14:textId="77777777" w:rsidR="00D463C9" w:rsidRPr="00843E8C" w:rsidRDefault="008E349A" w:rsidP="00147878">
      <w:pPr>
        <w:pStyle w:val="NoSpacing"/>
        <w:rPr>
          <w:rFonts w:ascii="Arial" w:hAnsi="Arial" w:cs="Arial"/>
          <w:sz w:val="12"/>
        </w:rPr>
      </w:pPr>
      <w:r w:rsidRPr="00147878">
        <w:rPr>
          <w:rFonts w:ascii="Arial" w:hAnsi="Arial" w:cs="Arial"/>
          <w:i/>
        </w:rPr>
        <w:t xml:space="preserve">A detailed description is required for each </w:t>
      </w:r>
      <w:r w:rsidR="005914A3">
        <w:rPr>
          <w:rFonts w:ascii="Arial" w:hAnsi="Arial" w:cs="Arial"/>
          <w:i/>
        </w:rPr>
        <w:t xml:space="preserve">activity which includes a description of how the activity met a </w:t>
      </w:r>
      <w:r w:rsidRPr="00147878">
        <w:rPr>
          <w:rFonts w:ascii="Arial" w:hAnsi="Arial" w:cs="Arial"/>
          <w:i/>
        </w:rPr>
        <w:t>Purpose</w:t>
      </w:r>
      <w:r w:rsidR="00FD2E6A" w:rsidRPr="00147878">
        <w:rPr>
          <w:rFonts w:ascii="Arial" w:hAnsi="Arial" w:cs="Arial"/>
          <w:i/>
        </w:rPr>
        <w:t xml:space="preserve"> of PTA and the purpose </w:t>
      </w:r>
      <w:r w:rsidR="005914A3">
        <w:rPr>
          <w:rFonts w:ascii="Arial" w:hAnsi="Arial" w:cs="Arial"/>
          <w:i/>
        </w:rPr>
        <w:t>that was met</w:t>
      </w:r>
      <w:r w:rsidR="00FD2E6A" w:rsidRPr="00147878">
        <w:rPr>
          <w:rFonts w:ascii="Arial" w:hAnsi="Arial" w:cs="Arial"/>
          <w:i/>
        </w:rPr>
        <w:t>.</w:t>
      </w:r>
      <w:r w:rsidRPr="00147878">
        <w:rPr>
          <w:rFonts w:ascii="Arial" w:hAnsi="Arial" w:cs="Arial"/>
          <w:i/>
        </w:rPr>
        <w:t xml:space="preserve"> </w:t>
      </w:r>
      <w:r w:rsidR="00FD2E6A" w:rsidRPr="00147878">
        <w:rPr>
          <w:rFonts w:ascii="Arial" w:hAnsi="Arial" w:cs="Arial"/>
          <w:i/>
        </w:rPr>
        <w:t xml:space="preserve">Be sure to include </w:t>
      </w:r>
      <w:r w:rsidR="005914A3">
        <w:rPr>
          <w:rFonts w:ascii="Arial" w:hAnsi="Arial" w:cs="Arial"/>
          <w:i/>
        </w:rPr>
        <w:t xml:space="preserve">whether </w:t>
      </w:r>
      <w:proofErr w:type="gramStart"/>
      <w:r w:rsidR="00F309C7">
        <w:rPr>
          <w:rFonts w:ascii="Arial" w:hAnsi="Arial" w:cs="Arial"/>
          <w:i/>
        </w:rPr>
        <w:t>your</w:t>
      </w:r>
      <w:proofErr w:type="gramEnd"/>
      <w:r w:rsidR="00F309C7">
        <w:rPr>
          <w:rFonts w:ascii="Arial" w:hAnsi="Arial" w:cs="Arial"/>
          <w:i/>
        </w:rPr>
        <w:t xml:space="preserve"> PTA</w:t>
      </w:r>
      <w:r w:rsidR="005914A3">
        <w:rPr>
          <w:rFonts w:ascii="Arial" w:hAnsi="Arial" w:cs="Arial"/>
          <w:i/>
        </w:rPr>
        <w:t xml:space="preserve"> had</w:t>
      </w:r>
      <w:r w:rsidR="00F309C7">
        <w:rPr>
          <w:rFonts w:ascii="Arial" w:hAnsi="Arial" w:cs="Arial"/>
          <w:i/>
        </w:rPr>
        <w:t xml:space="preserve"> membership </w:t>
      </w:r>
      <w:r w:rsidR="00FD2E6A" w:rsidRPr="00147878">
        <w:rPr>
          <w:rFonts w:ascii="Arial" w:hAnsi="Arial" w:cs="Arial"/>
          <w:i/>
        </w:rPr>
        <w:t>increase</w:t>
      </w:r>
      <w:r w:rsidR="00F309C7">
        <w:rPr>
          <w:rFonts w:ascii="Arial" w:hAnsi="Arial" w:cs="Arial"/>
          <w:i/>
        </w:rPr>
        <w:t xml:space="preserve"> and whether or not</w:t>
      </w:r>
      <w:r w:rsidR="00FD2E6A" w:rsidRPr="00147878">
        <w:rPr>
          <w:rFonts w:ascii="Arial" w:hAnsi="Arial" w:cs="Arial"/>
          <w:i/>
        </w:rPr>
        <w:t xml:space="preserve"> you</w:t>
      </w:r>
      <w:r w:rsidR="00F309C7">
        <w:rPr>
          <w:rFonts w:ascii="Arial" w:hAnsi="Arial" w:cs="Arial"/>
          <w:i/>
        </w:rPr>
        <w:t>r PTA</w:t>
      </w:r>
      <w:r w:rsidR="00FD2E6A" w:rsidRPr="00147878">
        <w:rPr>
          <w:rFonts w:ascii="Arial" w:hAnsi="Arial" w:cs="Arial"/>
          <w:i/>
        </w:rPr>
        <w:t xml:space="preserve"> achieved 90% staff membership.</w:t>
      </w:r>
      <w:r w:rsidR="00FD2E6A" w:rsidRPr="00147878">
        <w:rPr>
          <w:rFonts w:ascii="Arial" w:hAnsi="Arial" w:cs="Arial"/>
        </w:rPr>
        <w:t xml:space="preserve"> </w:t>
      </w:r>
    </w:p>
    <w:p w14:paraId="3DEEC669" w14:textId="77777777" w:rsidR="00147878" w:rsidRPr="00843E8C" w:rsidRDefault="00147878" w:rsidP="00147878">
      <w:pPr>
        <w:pStyle w:val="NoSpacing"/>
        <w:ind w:left="720"/>
        <w:rPr>
          <w:rFonts w:ascii="Arial" w:hAnsi="Arial" w:cs="Arial"/>
          <w:sz w:val="12"/>
        </w:rPr>
      </w:pPr>
    </w:p>
    <w:p w14:paraId="22BC3600" w14:textId="77777777" w:rsidR="00843E8C" w:rsidRPr="00843E8C" w:rsidRDefault="00D463C9" w:rsidP="00843E8C">
      <w:pPr>
        <w:pStyle w:val="NoSpacing"/>
        <w:rPr>
          <w:rFonts w:ascii="Arial" w:hAnsi="Arial" w:cs="Arial"/>
          <w:sz w:val="12"/>
        </w:rPr>
      </w:pPr>
      <w:r w:rsidRPr="00471DBF">
        <w:rPr>
          <w:rFonts w:ascii="Arial" w:hAnsi="Arial" w:cs="Arial"/>
          <w:b/>
          <w:sz w:val="24"/>
          <w:szCs w:val="24"/>
        </w:rPr>
        <w:t>Gold PTA Achievement Award</w:t>
      </w:r>
      <w:r w:rsidRPr="00D27138">
        <w:t xml:space="preserve"> </w:t>
      </w:r>
      <w:r w:rsidR="008E349A" w:rsidRPr="00147878">
        <w:rPr>
          <w:rFonts w:ascii="Arial" w:hAnsi="Arial" w:cs="Arial"/>
        </w:rPr>
        <w:t>requires winning</w:t>
      </w:r>
      <w:r w:rsidRPr="00147878">
        <w:rPr>
          <w:rFonts w:ascii="Arial" w:hAnsi="Arial" w:cs="Arial"/>
        </w:rPr>
        <w:t xml:space="preserve"> PTAs complete three (3) activities for each of the five Purposes of PTA.</w:t>
      </w:r>
      <w:r w:rsidR="00147878" w:rsidRPr="00147878">
        <w:rPr>
          <w:rFonts w:ascii="Arial" w:hAnsi="Arial" w:cs="Arial"/>
        </w:rPr>
        <w:t xml:space="preserve">  </w:t>
      </w:r>
      <w:r w:rsidR="00F41E6A" w:rsidRPr="00147878">
        <w:rPr>
          <w:rFonts w:ascii="Arial" w:hAnsi="Arial" w:cs="Arial"/>
          <w:i/>
        </w:rPr>
        <w:t xml:space="preserve">A detailed description is required for each </w:t>
      </w:r>
      <w:r w:rsidR="00843E8C">
        <w:rPr>
          <w:rFonts w:ascii="Arial" w:hAnsi="Arial" w:cs="Arial"/>
          <w:i/>
        </w:rPr>
        <w:t>activity, which</w:t>
      </w:r>
      <w:r w:rsidR="00F41E6A">
        <w:rPr>
          <w:rFonts w:ascii="Arial" w:hAnsi="Arial" w:cs="Arial"/>
          <w:i/>
        </w:rPr>
        <w:t xml:space="preserve"> includes a description of how the activity met a </w:t>
      </w:r>
      <w:r w:rsidR="00F41E6A" w:rsidRPr="00147878">
        <w:rPr>
          <w:rFonts w:ascii="Arial" w:hAnsi="Arial" w:cs="Arial"/>
          <w:i/>
        </w:rPr>
        <w:t xml:space="preserve">Purpose of PTA and the purpose </w:t>
      </w:r>
      <w:r w:rsidR="00F41E6A">
        <w:rPr>
          <w:rFonts w:ascii="Arial" w:hAnsi="Arial" w:cs="Arial"/>
          <w:i/>
        </w:rPr>
        <w:t>that was met</w:t>
      </w:r>
      <w:r w:rsidR="00F41E6A" w:rsidRPr="00147878">
        <w:rPr>
          <w:rFonts w:ascii="Arial" w:hAnsi="Arial" w:cs="Arial"/>
          <w:i/>
        </w:rPr>
        <w:t>.</w:t>
      </w:r>
      <w:r w:rsidR="00843E8C" w:rsidRPr="00843E8C">
        <w:rPr>
          <w:rFonts w:ascii="Arial" w:hAnsi="Arial" w:cs="Arial"/>
          <w:sz w:val="12"/>
        </w:rPr>
        <w:t xml:space="preserve"> </w:t>
      </w:r>
    </w:p>
    <w:p w14:paraId="3656B9AB" w14:textId="77777777" w:rsidR="00843E8C" w:rsidRPr="00843E8C" w:rsidRDefault="00843E8C" w:rsidP="00843E8C">
      <w:pPr>
        <w:pStyle w:val="NoSpacing"/>
        <w:ind w:left="720"/>
        <w:rPr>
          <w:rFonts w:ascii="Arial" w:hAnsi="Arial" w:cs="Arial"/>
          <w:sz w:val="12"/>
        </w:rPr>
      </w:pPr>
    </w:p>
    <w:p w14:paraId="03C8CFC4" w14:textId="77777777" w:rsidR="00843E8C" w:rsidRPr="00843E8C" w:rsidRDefault="00D463C9" w:rsidP="00843E8C">
      <w:pPr>
        <w:pStyle w:val="NoSpacing"/>
        <w:rPr>
          <w:rFonts w:ascii="Arial" w:hAnsi="Arial" w:cs="Arial"/>
          <w:sz w:val="12"/>
        </w:rPr>
      </w:pPr>
      <w:r w:rsidRPr="00147878">
        <w:rPr>
          <w:rFonts w:ascii="Arial" w:hAnsi="Arial" w:cs="Arial"/>
          <w:b/>
          <w:sz w:val="24"/>
          <w:szCs w:val="24"/>
        </w:rPr>
        <w:t>Silver PTA Achievement Award</w:t>
      </w:r>
      <w:r w:rsidRPr="00D27138">
        <w:rPr>
          <w:rFonts w:ascii="Arial" w:hAnsi="Arial" w:cs="Arial"/>
          <w:szCs w:val="24"/>
        </w:rPr>
        <w:t xml:space="preserve"> </w:t>
      </w:r>
      <w:r w:rsidR="008E349A">
        <w:rPr>
          <w:rFonts w:ascii="Arial" w:hAnsi="Arial" w:cs="Arial"/>
          <w:szCs w:val="24"/>
        </w:rPr>
        <w:t>requires winning</w:t>
      </w:r>
      <w:r w:rsidRPr="00D27138">
        <w:rPr>
          <w:rFonts w:ascii="Arial" w:hAnsi="Arial" w:cs="Arial"/>
          <w:szCs w:val="24"/>
        </w:rPr>
        <w:t xml:space="preserve"> PTA</w:t>
      </w:r>
      <w:r>
        <w:rPr>
          <w:rFonts w:ascii="Arial" w:hAnsi="Arial" w:cs="Arial"/>
          <w:szCs w:val="24"/>
        </w:rPr>
        <w:t>s</w:t>
      </w:r>
      <w:r w:rsidRPr="00D27138">
        <w:rPr>
          <w:rFonts w:ascii="Arial" w:hAnsi="Arial" w:cs="Arial"/>
          <w:szCs w:val="24"/>
        </w:rPr>
        <w:t xml:space="preserve"> </w:t>
      </w:r>
      <w:r w:rsidR="008E349A">
        <w:rPr>
          <w:rFonts w:ascii="Arial" w:hAnsi="Arial" w:cs="Arial"/>
          <w:szCs w:val="24"/>
        </w:rPr>
        <w:t>to</w:t>
      </w:r>
      <w:r w:rsidRPr="00D27138">
        <w:rPr>
          <w:rFonts w:ascii="Arial" w:hAnsi="Arial" w:cs="Arial"/>
          <w:szCs w:val="24"/>
        </w:rPr>
        <w:t xml:space="preserve"> complete </w:t>
      </w:r>
      <w:r>
        <w:rPr>
          <w:rFonts w:ascii="Arial" w:hAnsi="Arial" w:cs="Arial"/>
          <w:szCs w:val="24"/>
        </w:rPr>
        <w:t>one</w:t>
      </w:r>
      <w:r w:rsidRPr="00D27138">
        <w:rPr>
          <w:rFonts w:ascii="Arial" w:hAnsi="Arial" w:cs="Arial"/>
          <w:szCs w:val="24"/>
        </w:rPr>
        <w:t xml:space="preserve"> (</w:t>
      </w:r>
      <w:r>
        <w:rPr>
          <w:rFonts w:ascii="Arial" w:hAnsi="Arial" w:cs="Arial"/>
          <w:szCs w:val="24"/>
        </w:rPr>
        <w:t>1) activity</w:t>
      </w:r>
      <w:r w:rsidRPr="00D27138">
        <w:rPr>
          <w:rFonts w:ascii="Arial" w:hAnsi="Arial" w:cs="Arial"/>
          <w:szCs w:val="24"/>
        </w:rPr>
        <w:t xml:space="preserve"> for each of the five Purposes of PTA.</w:t>
      </w:r>
      <w:r w:rsidR="00FD2E6A" w:rsidRPr="00C557A2">
        <w:rPr>
          <w:rFonts w:ascii="Arial" w:hAnsi="Arial" w:cs="Arial"/>
          <w:szCs w:val="24"/>
        </w:rPr>
        <w:t xml:space="preserve"> </w:t>
      </w:r>
      <w:r w:rsidR="00F41E6A" w:rsidRPr="00147878">
        <w:rPr>
          <w:rFonts w:ascii="Arial" w:hAnsi="Arial" w:cs="Arial"/>
          <w:i/>
        </w:rPr>
        <w:t xml:space="preserve">A detailed description is required for each </w:t>
      </w:r>
      <w:r w:rsidR="00F41E6A">
        <w:rPr>
          <w:rFonts w:ascii="Arial" w:hAnsi="Arial" w:cs="Arial"/>
          <w:i/>
        </w:rPr>
        <w:t xml:space="preserve">activity which includes a description of how the activity met a </w:t>
      </w:r>
      <w:r w:rsidR="00F41E6A" w:rsidRPr="00147878">
        <w:rPr>
          <w:rFonts w:ascii="Arial" w:hAnsi="Arial" w:cs="Arial"/>
          <w:i/>
        </w:rPr>
        <w:t xml:space="preserve">Purpose of PTA and the purpose </w:t>
      </w:r>
      <w:r w:rsidR="00F41E6A">
        <w:rPr>
          <w:rFonts w:ascii="Arial" w:hAnsi="Arial" w:cs="Arial"/>
          <w:i/>
        </w:rPr>
        <w:t>that was met</w:t>
      </w:r>
      <w:r w:rsidR="00F41E6A" w:rsidRPr="00147878">
        <w:rPr>
          <w:rFonts w:ascii="Arial" w:hAnsi="Arial" w:cs="Arial"/>
          <w:i/>
        </w:rPr>
        <w:t>.</w:t>
      </w:r>
      <w:r w:rsidR="00843E8C" w:rsidRPr="00843E8C">
        <w:rPr>
          <w:rFonts w:ascii="Arial" w:hAnsi="Arial" w:cs="Arial"/>
          <w:sz w:val="12"/>
        </w:rPr>
        <w:t xml:space="preserve"> </w:t>
      </w:r>
    </w:p>
    <w:p w14:paraId="45FB0818" w14:textId="77777777" w:rsidR="00843E8C" w:rsidRPr="00843E8C" w:rsidRDefault="00843E8C" w:rsidP="00843E8C">
      <w:pPr>
        <w:pStyle w:val="NoSpacing"/>
        <w:ind w:left="720"/>
        <w:rPr>
          <w:rFonts w:ascii="Arial" w:hAnsi="Arial" w:cs="Arial"/>
          <w:sz w:val="12"/>
        </w:rPr>
      </w:pPr>
    </w:p>
    <w:p w14:paraId="159F18E6" w14:textId="77777777" w:rsidR="00843E8C" w:rsidRDefault="00E73457" w:rsidP="00843E8C">
      <w:pPr>
        <w:pStyle w:val="NoSpacing"/>
        <w:rPr>
          <w:rFonts w:ascii="Arial" w:hAnsi="Arial" w:cs="Arial"/>
          <w:b/>
          <w:color w:val="000000" w:themeColor="text1"/>
          <w:sz w:val="28"/>
          <w:szCs w:val="28"/>
        </w:rPr>
      </w:pPr>
      <w:r w:rsidRPr="00F41E6A">
        <w:rPr>
          <w:rFonts w:ascii="Arial" w:hAnsi="Arial" w:cs="Arial"/>
          <w:b/>
          <w:color w:val="000000" w:themeColor="text1"/>
          <w:sz w:val="28"/>
          <w:szCs w:val="28"/>
        </w:rPr>
        <w:t>PURPOSES OF PTA – SUGGESTED ACTIVITIES</w:t>
      </w:r>
    </w:p>
    <w:p w14:paraId="1776FF5B" w14:textId="77777777" w:rsidR="00E73457" w:rsidRPr="00843E8C" w:rsidRDefault="00E73457" w:rsidP="00843E8C">
      <w:pPr>
        <w:pStyle w:val="NoSpacing"/>
        <w:rPr>
          <w:rFonts w:ascii="Arial" w:hAnsi="Arial" w:cs="Arial"/>
          <w:b/>
          <w:color w:val="000000" w:themeColor="text1"/>
          <w:sz w:val="28"/>
          <w:szCs w:val="28"/>
        </w:rPr>
      </w:pPr>
      <w:r w:rsidRPr="00163BF2">
        <w:rPr>
          <w:rFonts w:ascii="Arial Bold" w:hAnsi="Arial Bold" w:cs="Arial"/>
          <w:b/>
          <w:bCs/>
          <w:w w:val="80"/>
          <w:sz w:val="24"/>
          <w:szCs w:val="24"/>
        </w:rPr>
        <w:t>Promote the welfare of the children and youth in home, school, community, and place of worship:</w:t>
      </w:r>
    </w:p>
    <w:p w14:paraId="2DF158AE" w14:textId="77777777" w:rsidR="00E73457" w:rsidRPr="00D57BC0" w:rsidRDefault="00E73457" w:rsidP="00767E0E">
      <w:pPr>
        <w:pStyle w:val="ListParagraph"/>
        <w:numPr>
          <w:ilvl w:val="0"/>
          <w:numId w:val="1"/>
        </w:numPr>
        <w:spacing w:line="240" w:lineRule="auto"/>
        <w:rPr>
          <w:rFonts w:ascii="Arial" w:hAnsi="Arial" w:cs="Arial"/>
          <w:szCs w:val="28"/>
        </w:rPr>
      </w:pPr>
      <w:r w:rsidRPr="006416AD">
        <w:rPr>
          <w:rFonts w:ascii="Arial" w:hAnsi="Arial" w:cs="Arial"/>
          <w:szCs w:val="28"/>
        </w:rPr>
        <w:t>Safety: bike, traffic, fire</w:t>
      </w:r>
      <w:r w:rsidR="00712840">
        <w:rPr>
          <w:rFonts w:ascii="Arial" w:hAnsi="Arial" w:cs="Arial"/>
          <w:szCs w:val="28"/>
        </w:rPr>
        <w:t>,</w:t>
      </w:r>
      <w:r w:rsidRPr="006416AD">
        <w:rPr>
          <w:rFonts w:ascii="Arial" w:hAnsi="Arial" w:cs="Arial"/>
          <w:szCs w:val="28"/>
        </w:rPr>
        <w:t xml:space="preserve"> playgroun</w:t>
      </w:r>
      <w:r w:rsidR="00A2271F" w:rsidRPr="006416AD">
        <w:rPr>
          <w:rFonts w:ascii="Arial" w:hAnsi="Arial" w:cs="Arial"/>
          <w:szCs w:val="28"/>
        </w:rPr>
        <w:t>d</w:t>
      </w:r>
      <w:r w:rsidR="00712840">
        <w:rPr>
          <w:rFonts w:ascii="Arial" w:hAnsi="Arial" w:cs="Arial"/>
          <w:szCs w:val="28"/>
        </w:rPr>
        <w:t xml:space="preserve"> safety,</w:t>
      </w:r>
      <w:r w:rsidR="00A2271F" w:rsidRPr="006416AD">
        <w:rPr>
          <w:rFonts w:ascii="Arial" w:hAnsi="Arial" w:cs="Arial"/>
          <w:szCs w:val="28"/>
        </w:rPr>
        <w:t xml:space="preserve"> protection from abuse and pornography</w:t>
      </w:r>
      <w:r w:rsidR="00E33C5C">
        <w:rPr>
          <w:rFonts w:ascii="Arial" w:hAnsi="Arial" w:cs="Arial"/>
          <w:szCs w:val="28"/>
        </w:rPr>
        <w:t>, Safe Routes to School event</w:t>
      </w:r>
      <w:r w:rsidR="00A465FB">
        <w:rPr>
          <w:rFonts w:ascii="Arial" w:hAnsi="Arial" w:cs="Arial"/>
          <w:szCs w:val="28"/>
        </w:rPr>
        <w:t xml:space="preserve">, </w:t>
      </w:r>
      <w:r w:rsidR="00A465FB" w:rsidRPr="00D57BC0">
        <w:rPr>
          <w:rFonts w:ascii="Arial" w:hAnsi="Arial" w:cs="Arial"/>
          <w:szCs w:val="28"/>
        </w:rPr>
        <w:t xml:space="preserve">Fire </w:t>
      </w:r>
      <w:proofErr w:type="gramStart"/>
      <w:r w:rsidR="00A465FB" w:rsidRPr="00D57BC0">
        <w:rPr>
          <w:rFonts w:ascii="Arial" w:hAnsi="Arial" w:cs="Arial"/>
          <w:szCs w:val="28"/>
        </w:rPr>
        <w:t>Up</w:t>
      </w:r>
      <w:proofErr w:type="gramEnd"/>
      <w:r w:rsidR="00A465FB" w:rsidRPr="00D57BC0">
        <w:rPr>
          <w:rFonts w:ascii="Arial" w:hAnsi="Arial" w:cs="Arial"/>
          <w:szCs w:val="28"/>
        </w:rPr>
        <w:t xml:space="preserve"> Your Feet.</w:t>
      </w:r>
    </w:p>
    <w:p w14:paraId="7E048DF2" w14:textId="25BEB50D" w:rsidR="00A2271F" w:rsidRPr="006416AD" w:rsidRDefault="00A2271F" w:rsidP="00767E0E">
      <w:pPr>
        <w:pStyle w:val="ListParagraph"/>
        <w:numPr>
          <w:ilvl w:val="0"/>
          <w:numId w:val="1"/>
        </w:numPr>
        <w:spacing w:line="240" w:lineRule="auto"/>
        <w:rPr>
          <w:rFonts w:ascii="Arial" w:hAnsi="Arial" w:cs="Arial"/>
          <w:szCs w:val="28"/>
        </w:rPr>
      </w:pPr>
      <w:r w:rsidRPr="006416AD">
        <w:rPr>
          <w:rFonts w:ascii="Arial" w:hAnsi="Arial" w:cs="Arial"/>
          <w:szCs w:val="28"/>
        </w:rPr>
        <w:t xml:space="preserve">Health: Flu </w:t>
      </w:r>
      <w:r w:rsidR="00712840">
        <w:rPr>
          <w:rFonts w:ascii="Arial" w:hAnsi="Arial" w:cs="Arial"/>
          <w:szCs w:val="28"/>
        </w:rPr>
        <w:t>Shots</w:t>
      </w:r>
      <w:r w:rsidRPr="006416AD">
        <w:rPr>
          <w:rFonts w:ascii="Arial" w:hAnsi="Arial" w:cs="Arial"/>
          <w:szCs w:val="28"/>
        </w:rPr>
        <w:t>, AIDS education, drug/alcohol education, eye and ear checks, child abuse education, nutrition, dental care</w:t>
      </w:r>
    </w:p>
    <w:p w14:paraId="3F8F6F75" w14:textId="77777777" w:rsidR="00A2271F" w:rsidRDefault="00A2271F" w:rsidP="00767E0E">
      <w:pPr>
        <w:pStyle w:val="ListParagraph"/>
        <w:numPr>
          <w:ilvl w:val="0"/>
          <w:numId w:val="1"/>
        </w:numPr>
        <w:spacing w:line="240" w:lineRule="auto"/>
        <w:rPr>
          <w:rFonts w:ascii="Arial" w:hAnsi="Arial" w:cs="Arial"/>
          <w:szCs w:val="28"/>
        </w:rPr>
      </w:pPr>
      <w:r w:rsidRPr="006416AD">
        <w:rPr>
          <w:rFonts w:ascii="Arial" w:hAnsi="Arial" w:cs="Arial"/>
          <w:szCs w:val="28"/>
        </w:rPr>
        <w:t xml:space="preserve">Welfare: critical TV viewing, </w:t>
      </w:r>
      <w:r w:rsidR="00712840">
        <w:rPr>
          <w:rFonts w:ascii="Arial" w:hAnsi="Arial" w:cs="Arial"/>
          <w:szCs w:val="28"/>
        </w:rPr>
        <w:t xml:space="preserve">Tune Out TV Week, </w:t>
      </w:r>
      <w:r w:rsidR="00E33C5C">
        <w:rPr>
          <w:rFonts w:ascii="Arial" w:hAnsi="Arial" w:cs="Arial"/>
          <w:szCs w:val="28"/>
        </w:rPr>
        <w:t>Earth W</w:t>
      </w:r>
      <w:r w:rsidRPr="006416AD">
        <w:rPr>
          <w:rFonts w:ascii="Arial" w:hAnsi="Arial" w:cs="Arial"/>
          <w:szCs w:val="28"/>
        </w:rPr>
        <w:t>eek, internet awareness, character education, family living, assistance (such as food, clothes, or coat drives).</w:t>
      </w:r>
    </w:p>
    <w:p w14:paraId="6AB95C2E" w14:textId="77777777" w:rsidR="00882F91" w:rsidRPr="006416AD" w:rsidRDefault="00882F91" w:rsidP="00767E0E">
      <w:pPr>
        <w:pStyle w:val="ListParagraph"/>
        <w:numPr>
          <w:ilvl w:val="0"/>
          <w:numId w:val="1"/>
        </w:numPr>
        <w:spacing w:after="120" w:line="240" w:lineRule="auto"/>
        <w:rPr>
          <w:rFonts w:ascii="Arial" w:hAnsi="Arial" w:cs="Arial"/>
          <w:szCs w:val="28"/>
        </w:rPr>
      </w:pPr>
      <w:r>
        <w:rPr>
          <w:rFonts w:ascii="Arial" w:hAnsi="Arial" w:cs="Arial"/>
          <w:szCs w:val="28"/>
        </w:rPr>
        <w:t xml:space="preserve">Bullying Prevention: go to </w:t>
      </w:r>
      <w:hyperlink r:id="rId17" w:history="1">
        <w:r w:rsidRPr="00882F91">
          <w:rPr>
            <w:rFonts w:ascii="Arial" w:hAnsi="Arial" w:cs="Arial"/>
            <w:szCs w:val="28"/>
            <w:u w:val="single"/>
          </w:rPr>
          <w:t>http://www.pta.org/bullying.asp</w:t>
        </w:r>
      </w:hyperlink>
      <w:r w:rsidRPr="00882F91">
        <w:rPr>
          <w:rFonts w:ascii="Arial" w:hAnsi="Arial" w:cs="Arial"/>
          <w:szCs w:val="28"/>
        </w:rPr>
        <w:t xml:space="preserve"> to access National </w:t>
      </w:r>
      <w:r w:rsidR="00E75A8C" w:rsidRPr="00882F91">
        <w:rPr>
          <w:rFonts w:ascii="Arial" w:hAnsi="Arial" w:cs="Arial"/>
          <w:szCs w:val="28"/>
        </w:rPr>
        <w:t>PTA’s free</w:t>
      </w:r>
      <w:r w:rsidRPr="00882F91">
        <w:rPr>
          <w:rFonts w:ascii="Arial" w:hAnsi="Arial" w:cs="Arial"/>
          <w:szCs w:val="28"/>
        </w:rPr>
        <w:t xml:space="preserve"> resources including how to plan an event and parent tip sheets.</w:t>
      </w:r>
    </w:p>
    <w:p w14:paraId="3A6AED8F" w14:textId="77777777" w:rsidR="00A2271F" w:rsidRPr="00D463C9" w:rsidRDefault="00A2271F" w:rsidP="00471DBF">
      <w:pPr>
        <w:pStyle w:val="BodyTextIndent3"/>
        <w:spacing w:before="120" w:after="0"/>
        <w:ind w:left="0"/>
        <w:rPr>
          <w:rFonts w:ascii="Arial" w:hAnsi="Arial" w:cs="Arial"/>
          <w:b/>
          <w:bCs/>
          <w:sz w:val="24"/>
          <w:szCs w:val="24"/>
        </w:rPr>
      </w:pPr>
      <w:r w:rsidRPr="00D463C9">
        <w:rPr>
          <w:rFonts w:ascii="Arial" w:hAnsi="Arial" w:cs="Arial"/>
          <w:b/>
          <w:bCs/>
          <w:sz w:val="24"/>
          <w:szCs w:val="24"/>
        </w:rPr>
        <w:t>Raise the standards of home life</w:t>
      </w:r>
      <w:r w:rsidR="00544ABE" w:rsidRPr="00D463C9">
        <w:rPr>
          <w:rFonts w:ascii="Arial" w:hAnsi="Arial" w:cs="Arial"/>
          <w:b/>
          <w:bCs/>
          <w:sz w:val="24"/>
          <w:szCs w:val="24"/>
        </w:rPr>
        <w:t>:</w:t>
      </w:r>
    </w:p>
    <w:p w14:paraId="176746A6" w14:textId="77777777" w:rsidR="00A2271F" w:rsidRPr="00D57BC0" w:rsidRDefault="00A2271F" w:rsidP="00767E0E">
      <w:pPr>
        <w:pStyle w:val="ListParagraph"/>
        <w:numPr>
          <w:ilvl w:val="0"/>
          <w:numId w:val="2"/>
        </w:numPr>
        <w:spacing w:line="240" w:lineRule="auto"/>
        <w:rPr>
          <w:rFonts w:ascii="Arial" w:hAnsi="Arial" w:cs="Arial"/>
          <w:szCs w:val="28"/>
        </w:rPr>
      </w:pPr>
      <w:r w:rsidRPr="006416AD">
        <w:rPr>
          <w:rFonts w:ascii="Arial" w:hAnsi="Arial" w:cs="Arial"/>
          <w:szCs w:val="28"/>
        </w:rPr>
        <w:t>Education: parenting, parents’ and students’ rights, multi-cultural programs</w:t>
      </w:r>
      <w:r w:rsidR="00A465FB">
        <w:rPr>
          <w:rFonts w:ascii="Arial" w:hAnsi="Arial" w:cs="Arial"/>
          <w:szCs w:val="28"/>
        </w:rPr>
        <w:t xml:space="preserve">, </w:t>
      </w:r>
      <w:r w:rsidR="00A465FB" w:rsidRPr="00D57BC0">
        <w:rPr>
          <w:rFonts w:ascii="Arial" w:hAnsi="Arial" w:cs="Arial"/>
          <w:szCs w:val="28"/>
        </w:rPr>
        <w:t>such as Every Child in Focus</w:t>
      </w:r>
      <w:r w:rsidRPr="00D57BC0">
        <w:rPr>
          <w:rFonts w:ascii="Arial" w:hAnsi="Arial" w:cs="Arial"/>
          <w:szCs w:val="28"/>
        </w:rPr>
        <w:t>, bank saving programs, internet awareness, critical TV viewing</w:t>
      </w:r>
    </w:p>
    <w:p w14:paraId="4578180D" w14:textId="77777777" w:rsidR="00A2271F" w:rsidRPr="00D463C9" w:rsidRDefault="00A2271F" w:rsidP="00471DBF">
      <w:pPr>
        <w:pStyle w:val="BodyTextIndent3"/>
        <w:spacing w:before="120" w:after="0"/>
        <w:ind w:left="0"/>
        <w:rPr>
          <w:rFonts w:ascii="Arial" w:hAnsi="Arial" w:cs="Arial"/>
          <w:b/>
          <w:bCs/>
          <w:sz w:val="24"/>
          <w:szCs w:val="24"/>
        </w:rPr>
      </w:pPr>
      <w:r w:rsidRPr="00D463C9">
        <w:rPr>
          <w:rFonts w:ascii="Arial" w:hAnsi="Arial" w:cs="Arial"/>
          <w:b/>
          <w:bCs/>
          <w:sz w:val="24"/>
          <w:szCs w:val="24"/>
        </w:rPr>
        <w:t>Secure adequate laws for the care/protection of children and youth</w:t>
      </w:r>
      <w:r w:rsidR="006E62BC" w:rsidRPr="00D463C9">
        <w:rPr>
          <w:rFonts w:ascii="Arial" w:hAnsi="Arial" w:cs="Arial"/>
          <w:b/>
          <w:bCs/>
          <w:sz w:val="24"/>
          <w:szCs w:val="24"/>
        </w:rPr>
        <w:t>:</w:t>
      </w:r>
    </w:p>
    <w:p w14:paraId="65562322" w14:textId="77777777" w:rsidR="00544ABE" w:rsidRPr="006416AD" w:rsidRDefault="00544ABE" w:rsidP="00767E0E">
      <w:pPr>
        <w:pStyle w:val="ListParagraph"/>
        <w:numPr>
          <w:ilvl w:val="0"/>
          <w:numId w:val="3"/>
        </w:numPr>
        <w:spacing w:after="120" w:line="240" w:lineRule="auto"/>
        <w:rPr>
          <w:rFonts w:ascii="Arial" w:hAnsi="Arial" w:cs="Arial"/>
          <w:szCs w:val="28"/>
        </w:rPr>
      </w:pPr>
      <w:r w:rsidRPr="006416AD">
        <w:rPr>
          <w:rFonts w:ascii="Arial" w:hAnsi="Arial" w:cs="Arial"/>
          <w:szCs w:val="28"/>
        </w:rPr>
        <w:t xml:space="preserve">Advocacy: Participate in school board meeting, legislative forum, letter campaigns, writing/supporting resolutions, </w:t>
      </w:r>
      <w:r w:rsidR="00712840">
        <w:rPr>
          <w:rFonts w:ascii="Arial" w:hAnsi="Arial" w:cs="Arial"/>
          <w:szCs w:val="28"/>
        </w:rPr>
        <w:t xml:space="preserve">Nevada </w:t>
      </w:r>
      <w:r w:rsidRPr="006416AD">
        <w:rPr>
          <w:rFonts w:ascii="Arial" w:hAnsi="Arial" w:cs="Arial"/>
          <w:szCs w:val="28"/>
        </w:rPr>
        <w:t>PTA Convention.</w:t>
      </w:r>
    </w:p>
    <w:p w14:paraId="5FF7F8C1" w14:textId="77777777" w:rsidR="00544ABE" w:rsidRPr="006416AD" w:rsidRDefault="00544ABE" w:rsidP="00767E0E">
      <w:pPr>
        <w:pStyle w:val="ListParagraph"/>
        <w:numPr>
          <w:ilvl w:val="0"/>
          <w:numId w:val="3"/>
        </w:numPr>
        <w:spacing w:after="120" w:line="240" w:lineRule="auto"/>
        <w:rPr>
          <w:rFonts w:ascii="Arial" w:hAnsi="Arial" w:cs="Arial"/>
          <w:szCs w:val="28"/>
        </w:rPr>
      </w:pPr>
      <w:r w:rsidRPr="006416AD">
        <w:rPr>
          <w:rFonts w:ascii="Arial" w:hAnsi="Arial" w:cs="Arial"/>
          <w:szCs w:val="28"/>
        </w:rPr>
        <w:t xml:space="preserve">Education: </w:t>
      </w:r>
      <w:r w:rsidR="001F5AB7">
        <w:rPr>
          <w:rFonts w:ascii="Arial" w:hAnsi="Arial" w:cs="Arial"/>
          <w:szCs w:val="28"/>
        </w:rPr>
        <w:t>Sponsor a p</w:t>
      </w:r>
      <w:r w:rsidRPr="006416AD">
        <w:rPr>
          <w:rFonts w:ascii="Arial" w:hAnsi="Arial" w:cs="Arial"/>
          <w:szCs w:val="28"/>
        </w:rPr>
        <w:t xml:space="preserve">rogram </w:t>
      </w:r>
      <w:r w:rsidR="00712840">
        <w:rPr>
          <w:rFonts w:ascii="Arial" w:hAnsi="Arial" w:cs="Arial"/>
          <w:szCs w:val="28"/>
        </w:rPr>
        <w:t>about</w:t>
      </w:r>
      <w:r w:rsidRPr="006416AD">
        <w:rPr>
          <w:rFonts w:ascii="Arial" w:hAnsi="Arial" w:cs="Arial"/>
          <w:szCs w:val="28"/>
        </w:rPr>
        <w:t xml:space="preserve"> legislative issue, </w:t>
      </w:r>
      <w:r w:rsidR="001F5AB7">
        <w:rPr>
          <w:rFonts w:ascii="Arial" w:hAnsi="Arial" w:cs="Arial"/>
          <w:szCs w:val="28"/>
        </w:rPr>
        <w:t xml:space="preserve">a </w:t>
      </w:r>
      <w:r w:rsidRPr="006416AD">
        <w:rPr>
          <w:rFonts w:ascii="Arial" w:hAnsi="Arial" w:cs="Arial"/>
          <w:szCs w:val="28"/>
        </w:rPr>
        <w:t xml:space="preserve">candidate night, </w:t>
      </w:r>
      <w:r w:rsidR="001F5AB7">
        <w:rPr>
          <w:rFonts w:ascii="Arial" w:hAnsi="Arial" w:cs="Arial"/>
          <w:szCs w:val="28"/>
        </w:rPr>
        <w:t xml:space="preserve">or set up a </w:t>
      </w:r>
      <w:r w:rsidRPr="006416AD">
        <w:rPr>
          <w:rFonts w:ascii="Arial" w:hAnsi="Arial" w:cs="Arial"/>
          <w:szCs w:val="28"/>
        </w:rPr>
        <w:t>phone tree</w:t>
      </w:r>
      <w:r w:rsidR="00712840">
        <w:rPr>
          <w:rFonts w:ascii="Arial" w:hAnsi="Arial" w:cs="Arial"/>
          <w:szCs w:val="28"/>
        </w:rPr>
        <w:t>.</w:t>
      </w:r>
    </w:p>
    <w:p w14:paraId="74C24906" w14:textId="77777777" w:rsidR="00544ABE" w:rsidRPr="00D463C9" w:rsidRDefault="00544ABE" w:rsidP="00471DBF">
      <w:pPr>
        <w:pStyle w:val="BodyTextIndent3"/>
        <w:spacing w:before="120" w:after="0"/>
        <w:ind w:left="0"/>
        <w:rPr>
          <w:rFonts w:ascii="Arial" w:hAnsi="Arial" w:cs="Arial"/>
          <w:b/>
          <w:bCs/>
          <w:sz w:val="24"/>
          <w:szCs w:val="24"/>
        </w:rPr>
      </w:pPr>
      <w:r w:rsidRPr="00D463C9">
        <w:rPr>
          <w:rFonts w:ascii="Arial" w:hAnsi="Arial" w:cs="Arial"/>
          <w:b/>
          <w:bCs/>
          <w:sz w:val="24"/>
          <w:szCs w:val="24"/>
        </w:rPr>
        <w:t xml:space="preserve">Bring into closer relation </w:t>
      </w:r>
      <w:r w:rsidR="006E62BC" w:rsidRPr="00D463C9">
        <w:rPr>
          <w:rFonts w:ascii="Arial" w:hAnsi="Arial" w:cs="Arial"/>
          <w:b/>
          <w:bCs/>
          <w:sz w:val="24"/>
          <w:szCs w:val="24"/>
        </w:rPr>
        <w:t xml:space="preserve">the </w:t>
      </w:r>
      <w:r w:rsidRPr="00D463C9">
        <w:rPr>
          <w:rFonts w:ascii="Arial" w:hAnsi="Arial" w:cs="Arial"/>
          <w:b/>
          <w:bCs/>
          <w:sz w:val="24"/>
          <w:szCs w:val="24"/>
        </w:rPr>
        <w:t xml:space="preserve">home and </w:t>
      </w:r>
      <w:r w:rsidR="006E62BC" w:rsidRPr="00D463C9">
        <w:rPr>
          <w:rFonts w:ascii="Arial" w:hAnsi="Arial" w:cs="Arial"/>
          <w:b/>
          <w:bCs/>
          <w:sz w:val="24"/>
          <w:szCs w:val="24"/>
        </w:rPr>
        <w:t xml:space="preserve">the </w:t>
      </w:r>
      <w:r w:rsidR="00A06436" w:rsidRPr="00D463C9">
        <w:rPr>
          <w:rFonts w:ascii="Arial" w:hAnsi="Arial" w:cs="Arial"/>
          <w:b/>
          <w:bCs/>
          <w:sz w:val="24"/>
          <w:szCs w:val="24"/>
        </w:rPr>
        <w:t>school</w:t>
      </w:r>
      <w:r w:rsidR="00A06436">
        <w:rPr>
          <w:rFonts w:ascii="Arial" w:hAnsi="Arial" w:cs="Arial"/>
          <w:b/>
          <w:bCs/>
          <w:sz w:val="24"/>
          <w:szCs w:val="24"/>
        </w:rPr>
        <w:t xml:space="preserve"> that</w:t>
      </w:r>
      <w:r w:rsidRPr="00D463C9">
        <w:rPr>
          <w:rFonts w:ascii="Arial" w:hAnsi="Arial" w:cs="Arial"/>
          <w:b/>
          <w:bCs/>
          <w:sz w:val="24"/>
          <w:szCs w:val="24"/>
        </w:rPr>
        <w:t xml:space="preserve"> parents and teachers may cooperate intelligently in the education of children and youth:</w:t>
      </w:r>
    </w:p>
    <w:p w14:paraId="12117350" w14:textId="77777777" w:rsidR="00544ABE" w:rsidRPr="006416AD" w:rsidRDefault="00544ABE" w:rsidP="00767E0E">
      <w:pPr>
        <w:pStyle w:val="ListParagraph"/>
        <w:numPr>
          <w:ilvl w:val="0"/>
          <w:numId w:val="3"/>
        </w:numPr>
        <w:spacing w:line="240" w:lineRule="auto"/>
        <w:rPr>
          <w:rFonts w:ascii="Arial" w:hAnsi="Arial" w:cs="Arial"/>
          <w:szCs w:val="28"/>
        </w:rPr>
      </w:pPr>
      <w:r w:rsidRPr="006416AD">
        <w:rPr>
          <w:rFonts w:ascii="Arial" w:hAnsi="Arial" w:cs="Arial"/>
          <w:szCs w:val="28"/>
        </w:rPr>
        <w:t>Programs:</w:t>
      </w:r>
      <w:r w:rsidR="005B3B50" w:rsidRPr="006416AD">
        <w:rPr>
          <w:rFonts w:ascii="Arial" w:hAnsi="Arial" w:cs="Arial"/>
          <w:szCs w:val="28"/>
        </w:rPr>
        <w:t xml:space="preserve"> Take Your Family to School, op</w:t>
      </w:r>
      <w:r w:rsidRPr="006416AD">
        <w:rPr>
          <w:rFonts w:ascii="Arial" w:hAnsi="Arial" w:cs="Arial"/>
          <w:szCs w:val="28"/>
        </w:rPr>
        <w:t>en house, parent-teacher conferences</w:t>
      </w:r>
      <w:r w:rsidR="00161DCB">
        <w:rPr>
          <w:rFonts w:ascii="Arial" w:hAnsi="Arial" w:cs="Arial"/>
          <w:szCs w:val="28"/>
        </w:rPr>
        <w:t>,</w:t>
      </w:r>
      <w:r w:rsidRPr="006416AD">
        <w:rPr>
          <w:rFonts w:ascii="Arial" w:hAnsi="Arial" w:cs="Arial"/>
          <w:szCs w:val="28"/>
        </w:rPr>
        <w:t xml:space="preserve"> cultural ar</w:t>
      </w:r>
      <w:r w:rsidR="00E33C5C">
        <w:rPr>
          <w:rFonts w:ascii="Arial" w:hAnsi="Arial" w:cs="Arial"/>
          <w:szCs w:val="28"/>
        </w:rPr>
        <w:t>t curriculum nights, programs about</w:t>
      </w:r>
      <w:r w:rsidRPr="006416AD">
        <w:rPr>
          <w:rFonts w:ascii="Arial" w:hAnsi="Arial" w:cs="Arial"/>
          <w:szCs w:val="28"/>
        </w:rPr>
        <w:t xml:space="preserve"> health issues, Three for Me</w:t>
      </w:r>
    </w:p>
    <w:p w14:paraId="75969167" w14:textId="77777777" w:rsidR="00544ABE" w:rsidRPr="00163BF2" w:rsidRDefault="00544ABE" w:rsidP="00767E0E">
      <w:pPr>
        <w:pStyle w:val="ListParagraph"/>
        <w:numPr>
          <w:ilvl w:val="0"/>
          <w:numId w:val="3"/>
        </w:numPr>
        <w:spacing w:after="120" w:line="240" w:lineRule="auto"/>
        <w:rPr>
          <w:rFonts w:ascii="Arial Bold" w:hAnsi="Arial Bold" w:cs="Arial"/>
          <w:w w:val="80"/>
          <w:szCs w:val="28"/>
        </w:rPr>
      </w:pPr>
      <w:r w:rsidRPr="006416AD">
        <w:rPr>
          <w:rFonts w:ascii="Arial" w:hAnsi="Arial" w:cs="Arial"/>
          <w:szCs w:val="28"/>
        </w:rPr>
        <w:t>Cooperation: curriculum development, school improvement, bond election assistance, inclusion of teachers and other personnel, teacher appreciation, multi-lingual programs, volunteers and tracking hours during the year</w:t>
      </w:r>
    </w:p>
    <w:p w14:paraId="4191C06A" w14:textId="77777777" w:rsidR="00A34AA4" w:rsidRPr="00D57BC0" w:rsidRDefault="00A34AA4" w:rsidP="00471DBF">
      <w:pPr>
        <w:pStyle w:val="BodyTextIndent3"/>
        <w:spacing w:before="120" w:after="0"/>
        <w:ind w:left="0"/>
        <w:rPr>
          <w:rFonts w:ascii="Arial" w:hAnsi="Arial" w:cs="Arial"/>
          <w:b/>
          <w:bCs/>
          <w:w w:val="90"/>
          <w:sz w:val="24"/>
          <w:szCs w:val="24"/>
        </w:rPr>
      </w:pPr>
      <w:r w:rsidRPr="00D57BC0">
        <w:rPr>
          <w:rFonts w:ascii="Arial" w:hAnsi="Arial" w:cs="Arial"/>
          <w:b/>
          <w:bCs/>
          <w:w w:val="80"/>
          <w:sz w:val="24"/>
          <w:szCs w:val="24"/>
        </w:rPr>
        <w:t>D</w:t>
      </w:r>
      <w:r w:rsidRPr="00D57BC0">
        <w:rPr>
          <w:rFonts w:ascii="Arial" w:hAnsi="Arial" w:cs="Arial"/>
          <w:b/>
          <w:bCs/>
          <w:w w:val="90"/>
          <w:sz w:val="24"/>
          <w:szCs w:val="24"/>
        </w:rPr>
        <w:t>evelop between educators and general public such united efforts that will secure all children/youth with the highest advantages in physical, mental, social and spiritual education:</w:t>
      </w:r>
    </w:p>
    <w:p w14:paraId="57C5FDC2" w14:textId="77777777" w:rsidR="00D463C9" w:rsidRPr="00D463C9" w:rsidRDefault="00A34AA4" w:rsidP="00767E0E">
      <w:pPr>
        <w:pStyle w:val="ListParagraph"/>
        <w:numPr>
          <w:ilvl w:val="0"/>
          <w:numId w:val="3"/>
        </w:numPr>
        <w:spacing w:line="240" w:lineRule="auto"/>
        <w:rPr>
          <w:rFonts w:ascii="Arial" w:hAnsi="Arial" w:cs="Arial"/>
          <w:szCs w:val="28"/>
        </w:rPr>
      </w:pPr>
      <w:r w:rsidRPr="00D463C9">
        <w:rPr>
          <w:rFonts w:ascii="Arial" w:hAnsi="Arial" w:cs="Arial"/>
          <w:szCs w:val="28"/>
        </w:rPr>
        <w:t>Partnerships: civic groups, youth groups, representation on partner organization boards</w:t>
      </w:r>
      <w:r w:rsidR="00D463C9" w:rsidRPr="00D463C9">
        <w:rPr>
          <w:rFonts w:ascii="Arial" w:hAnsi="Arial" w:cs="Arial"/>
          <w:szCs w:val="28"/>
        </w:rPr>
        <w:t>.</w:t>
      </w:r>
    </w:p>
    <w:p w14:paraId="049F31CB" w14:textId="1CDB0427" w:rsidR="00810858" w:rsidRPr="009C229C" w:rsidRDefault="41F474D0" w:rsidP="41F474D0">
      <w:pPr>
        <w:pStyle w:val="ListParagraph"/>
        <w:numPr>
          <w:ilvl w:val="0"/>
          <w:numId w:val="3"/>
        </w:numPr>
        <w:spacing w:after="120" w:line="240" w:lineRule="auto"/>
        <w:rPr>
          <w:rFonts w:ascii="Arial" w:hAnsi="Arial" w:cs="Arial"/>
        </w:rPr>
        <w:sectPr w:rsidR="00810858" w:rsidRPr="009C229C" w:rsidSect="00F93FCB">
          <w:type w:val="continuous"/>
          <w:pgSz w:w="12240" w:h="15840"/>
          <w:pgMar w:top="720" w:right="720" w:bottom="540" w:left="720" w:header="720" w:footer="432" w:gutter="0"/>
          <w:pgNumType w:start="2"/>
          <w:cols w:space="720"/>
          <w:docGrid w:linePitch="360"/>
        </w:sectPr>
      </w:pPr>
      <w:r w:rsidRPr="41F474D0">
        <w:rPr>
          <w:rFonts w:ascii="Arial" w:hAnsi="Arial" w:cs="Arial"/>
        </w:rPr>
        <w:t>Programs: Founders Day, Start the Arts Week, health day, career day, pre-school, literacy programs, cultural arts (Reflections, artists in residence, etc.) science fair, fitness programs.</w:t>
      </w:r>
    </w:p>
    <w:p w14:paraId="04FBB911" w14:textId="77777777" w:rsidR="00F7064A" w:rsidRPr="000D3899" w:rsidRDefault="00FD2E6A" w:rsidP="00F7064A">
      <w:pPr>
        <w:spacing w:after="0"/>
        <w:jc w:val="center"/>
        <w:rPr>
          <w:rFonts w:ascii="Arial" w:hAnsi="Arial"/>
          <w:b/>
          <w:sz w:val="36"/>
          <w:szCs w:val="30"/>
        </w:rPr>
      </w:pPr>
      <w:r>
        <w:rPr>
          <w:rFonts w:ascii="Arial" w:hAnsi="Arial"/>
          <w:b/>
          <w:sz w:val="36"/>
          <w:szCs w:val="36"/>
        </w:rPr>
        <w:br w:type="page"/>
      </w:r>
      <w:r w:rsidR="001F064B" w:rsidRPr="000D3899">
        <w:rPr>
          <w:rFonts w:ascii="Arial" w:hAnsi="Arial"/>
          <w:b/>
          <w:sz w:val="36"/>
          <w:szCs w:val="30"/>
        </w:rPr>
        <w:t>GOLD, S</w:t>
      </w:r>
      <w:bookmarkStart w:id="0" w:name="_GoBack"/>
      <w:bookmarkEnd w:id="0"/>
      <w:r w:rsidR="001F064B" w:rsidRPr="000D3899">
        <w:rPr>
          <w:rFonts w:ascii="Arial" w:hAnsi="Arial"/>
          <w:b/>
          <w:sz w:val="36"/>
          <w:szCs w:val="30"/>
        </w:rPr>
        <w:t xml:space="preserve">ILVER AND OUTSTANDING PTA ACHIEVEMENT </w:t>
      </w:r>
    </w:p>
    <w:p w14:paraId="28DB6C2E" w14:textId="77777777" w:rsidR="001F064B" w:rsidRPr="000D3899" w:rsidRDefault="001F064B" w:rsidP="00F7064A">
      <w:pPr>
        <w:spacing w:after="0"/>
        <w:jc w:val="center"/>
        <w:rPr>
          <w:rFonts w:ascii="Arial" w:hAnsi="Arial"/>
          <w:b/>
          <w:sz w:val="36"/>
          <w:szCs w:val="30"/>
        </w:rPr>
      </w:pPr>
      <w:r w:rsidRPr="000D3899">
        <w:rPr>
          <w:rFonts w:ascii="Arial" w:hAnsi="Arial"/>
          <w:b/>
          <w:sz w:val="36"/>
          <w:szCs w:val="30"/>
        </w:rPr>
        <w:t>APPLICATION</w:t>
      </w:r>
    </w:p>
    <w:p w14:paraId="3B855AE4" w14:textId="77777777" w:rsidR="001F064B" w:rsidRPr="009E04A1" w:rsidRDefault="001F064B" w:rsidP="001F064B">
      <w:pPr>
        <w:spacing w:after="0" w:line="240" w:lineRule="auto"/>
        <w:rPr>
          <w:rFonts w:ascii="Arial" w:hAnsi="Arial"/>
          <w:b/>
          <w:i/>
          <w:szCs w:val="24"/>
          <w:u w:val="single"/>
        </w:rPr>
      </w:pPr>
      <w:r w:rsidRPr="009E04A1">
        <w:rPr>
          <w:rFonts w:ascii="Arial" w:hAnsi="Arial"/>
          <w:b/>
          <w:i/>
          <w:szCs w:val="24"/>
          <w:u w:val="single"/>
        </w:rPr>
        <w:t>Please Print or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463"/>
        <w:gridCol w:w="942"/>
        <w:gridCol w:w="1506"/>
        <w:gridCol w:w="1107"/>
        <w:gridCol w:w="1367"/>
        <w:gridCol w:w="167"/>
        <w:gridCol w:w="837"/>
        <w:gridCol w:w="1672"/>
      </w:tblGrid>
      <w:tr w:rsidR="001F064B" w:rsidRPr="001C2BE8" w14:paraId="6657AE46" w14:textId="77777777" w:rsidTr="41F474D0">
        <w:trPr>
          <w:trHeight w:val="360"/>
        </w:trPr>
        <w:tc>
          <w:tcPr>
            <w:tcW w:w="2096" w:type="dxa"/>
            <w:vAlign w:val="bottom"/>
          </w:tcPr>
          <w:p w14:paraId="72365BA4" w14:textId="77777777" w:rsidR="001F064B" w:rsidRPr="001C2BE8" w:rsidRDefault="001F064B" w:rsidP="00582ECE">
            <w:pPr>
              <w:jc w:val="right"/>
              <w:rPr>
                <w:rFonts w:ascii="Arial" w:hAnsi="Arial" w:cs="Arial"/>
              </w:rPr>
            </w:pPr>
            <w:r w:rsidRPr="001C2BE8">
              <w:rPr>
                <w:rFonts w:ascii="Arial" w:hAnsi="Arial" w:cs="Arial"/>
              </w:rPr>
              <w:t>PTA/</w:t>
            </w:r>
            <w:r>
              <w:rPr>
                <w:rFonts w:ascii="Arial" w:hAnsi="Arial" w:cs="Arial"/>
              </w:rPr>
              <w:t>PTSA Name:</w:t>
            </w:r>
          </w:p>
        </w:tc>
        <w:tc>
          <w:tcPr>
            <w:tcW w:w="8704" w:type="dxa"/>
            <w:gridSpan w:val="8"/>
            <w:tcBorders>
              <w:bottom w:val="single" w:sz="4" w:space="0" w:color="000000" w:themeColor="text1"/>
            </w:tcBorders>
            <w:vAlign w:val="bottom"/>
          </w:tcPr>
          <w:p w14:paraId="5246DA82" w14:textId="544948F0" w:rsidR="001F064B" w:rsidRPr="001C2BE8" w:rsidRDefault="001F064B" w:rsidP="7B750EFD">
            <w:pPr>
              <w:rPr>
                <w:rFonts w:ascii="Arial" w:hAnsi="Arial" w:cs="Arial"/>
              </w:rPr>
            </w:pPr>
          </w:p>
        </w:tc>
      </w:tr>
      <w:tr w:rsidR="00AD491F" w:rsidRPr="001C2BE8" w14:paraId="246FA178" w14:textId="77777777" w:rsidTr="41F474D0">
        <w:trPr>
          <w:trHeight w:val="360"/>
        </w:trPr>
        <w:tc>
          <w:tcPr>
            <w:tcW w:w="2096" w:type="dxa"/>
            <w:vAlign w:val="bottom"/>
          </w:tcPr>
          <w:p w14:paraId="15B8B63C" w14:textId="77777777" w:rsidR="001F064B" w:rsidRPr="001C2BE8" w:rsidRDefault="001F064B" w:rsidP="00582ECE">
            <w:pPr>
              <w:jc w:val="right"/>
              <w:rPr>
                <w:rFonts w:ascii="Arial" w:hAnsi="Arial" w:cs="Arial"/>
              </w:rPr>
            </w:pPr>
            <w:r>
              <w:rPr>
                <w:rFonts w:ascii="Arial" w:hAnsi="Arial" w:cs="Arial"/>
              </w:rPr>
              <w:t>PTA President:</w:t>
            </w:r>
          </w:p>
        </w:tc>
        <w:tc>
          <w:tcPr>
            <w:tcW w:w="1671" w:type="dxa"/>
            <w:gridSpan w:val="2"/>
            <w:tcBorders>
              <w:top w:val="single" w:sz="4" w:space="0" w:color="000000" w:themeColor="text1"/>
              <w:bottom w:val="single" w:sz="4" w:space="0" w:color="000000" w:themeColor="text1"/>
            </w:tcBorders>
            <w:vAlign w:val="bottom"/>
          </w:tcPr>
          <w:p w14:paraId="7A230121" w14:textId="714FB43A" w:rsidR="001F064B" w:rsidRPr="001C2BE8" w:rsidRDefault="001F064B" w:rsidP="7B750EFD">
            <w:pPr>
              <w:rPr>
                <w:rFonts w:ascii="Arial" w:hAnsi="Arial" w:cs="Arial"/>
              </w:rPr>
            </w:pPr>
          </w:p>
        </w:tc>
        <w:tc>
          <w:tcPr>
            <w:tcW w:w="1176" w:type="dxa"/>
            <w:tcBorders>
              <w:top w:val="single" w:sz="4" w:space="0" w:color="000000" w:themeColor="text1"/>
            </w:tcBorders>
            <w:vAlign w:val="bottom"/>
          </w:tcPr>
          <w:p w14:paraId="74CED8B4" w14:textId="77777777" w:rsidR="001F064B" w:rsidRPr="001C2BE8" w:rsidRDefault="001F064B" w:rsidP="00582ECE">
            <w:pPr>
              <w:jc w:val="right"/>
              <w:rPr>
                <w:rFonts w:ascii="Arial" w:hAnsi="Arial" w:cs="Arial"/>
              </w:rPr>
            </w:pPr>
            <w:r>
              <w:rPr>
                <w:rFonts w:ascii="Arial" w:hAnsi="Arial" w:cs="Arial"/>
              </w:rPr>
              <w:t>Phone:</w:t>
            </w:r>
          </w:p>
        </w:tc>
        <w:tc>
          <w:tcPr>
            <w:tcW w:w="1311" w:type="dxa"/>
            <w:tcBorders>
              <w:top w:val="single" w:sz="4" w:space="0" w:color="000000" w:themeColor="text1"/>
              <w:bottom w:val="single" w:sz="4" w:space="0" w:color="000000" w:themeColor="text1"/>
            </w:tcBorders>
            <w:vAlign w:val="bottom"/>
          </w:tcPr>
          <w:p w14:paraId="5AE663AE" w14:textId="406761A2" w:rsidR="001F064B" w:rsidRPr="001C2BE8" w:rsidRDefault="001F064B" w:rsidP="7B750EFD">
            <w:pPr>
              <w:rPr>
                <w:rFonts w:ascii="Arial" w:hAnsi="Arial" w:cs="Arial"/>
              </w:rPr>
            </w:pPr>
          </w:p>
        </w:tc>
        <w:tc>
          <w:tcPr>
            <w:tcW w:w="1067" w:type="dxa"/>
            <w:tcBorders>
              <w:top w:val="single" w:sz="4" w:space="0" w:color="000000" w:themeColor="text1"/>
            </w:tcBorders>
            <w:vAlign w:val="bottom"/>
          </w:tcPr>
          <w:p w14:paraId="084443D4" w14:textId="77777777" w:rsidR="001F064B" w:rsidRPr="001C2BE8" w:rsidRDefault="001F064B" w:rsidP="00582ECE">
            <w:pPr>
              <w:jc w:val="right"/>
              <w:rPr>
                <w:rFonts w:ascii="Arial" w:hAnsi="Arial" w:cs="Arial"/>
              </w:rPr>
            </w:pPr>
            <w:r>
              <w:rPr>
                <w:rFonts w:ascii="Arial" w:hAnsi="Arial" w:cs="Arial"/>
              </w:rPr>
              <w:t>Email:</w:t>
            </w:r>
          </w:p>
        </w:tc>
        <w:tc>
          <w:tcPr>
            <w:tcW w:w="3479" w:type="dxa"/>
            <w:gridSpan w:val="3"/>
            <w:tcBorders>
              <w:top w:val="single" w:sz="4" w:space="0" w:color="000000" w:themeColor="text1"/>
              <w:bottom w:val="single" w:sz="4" w:space="0" w:color="000000" w:themeColor="text1"/>
            </w:tcBorders>
            <w:vAlign w:val="bottom"/>
          </w:tcPr>
          <w:p w14:paraId="1A8B89E0" w14:textId="267DB858" w:rsidR="001F064B" w:rsidRPr="001C2BE8" w:rsidRDefault="001F064B" w:rsidP="7B750EFD">
            <w:pPr>
              <w:rPr>
                <w:rFonts w:ascii="Arial" w:hAnsi="Arial" w:cs="Arial"/>
              </w:rPr>
            </w:pPr>
          </w:p>
        </w:tc>
      </w:tr>
      <w:tr w:rsidR="00AD491F" w:rsidRPr="001C2BE8" w14:paraId="26423E0A" w14:textId="77777777" w:rsidTr="41F474D0">
        <w:trPr>
          <w:trHeight w:val="360"/>
        </w:trPr>
        <w:tc>
          <w:tcPr>
            <w:tcW w:w="2096" w:type="dxa"/>
            <w:vAlign w:val="bottom"/>
          </w:tcPr>
          <w:p w14:paraId="3E5AF4BB" w14:textId="77777777" w:rsidR="001F064B" w:rsidRPr="001C2BE8" w:rsidRDefault="001F064B" w:rsidP="00582ECE">
            <w:pPr>
              <w:jc w:val="right"/>
              <w:rPr>
                <w:rFonts w:ascii="Arial" w:hAnsi="Arial" w:cs="Arial"/>
              </w:rPr>
            </w:pPr>
            <w:r>
              <w:rPr>
                <w:rFonts w:ascii="Arial" w:hAnsi="Arial" w:cs="Arial"/>
              </w:rPr>
              <w:t>Programs Chair:</w:t>
            </w:r>
          </w:p>
        </w:tc>
        <w:tc>
          <w:tcPr>
            <w:tcW w:w="1671" w:type="dxa"/>
            <w:gridSpan w:val="2"/>
            <w:tcBorders>
              <w:top w:val="single" w:sz="4" w:space="0" w:color="000000" w:themeColor="text1"/>
              <w:bottom w:val="single" w:sz="4" w:space="0" w:color="000000" w:themeColor="text1"/>
            </w:tcBorders>
            <w:vAlign w:val="bottom"/>
          </w:tcPr>
          <w:p w14:paraId="53128261" w14:textId="77777777" w:rsidR="001F064B" w:rsidRPr="001C2BE8" w:rsidRDefault="001F064B" w:rsidP="00582ECE">
            <w:pPr>
              <w:rPr>
                <w:rFonts w:ascii="Arial" w:hAnsi="Arial" w:cs="Arial"/>
              </w:rPr>
            </w:pPr>
          </w:p>
        </w:tc>
        <w:tc>
          <w:tcPr>
            <w:tcW w:w="1176" w:type="dxa"/>
            <w:vAlign w:val="bottom"/>
          </w:tcPr>
          <w:p w14:paraId="78A52ED3" w14:textId="77777777" w:rsidR="001F064B" w:rsidRPr="001C2BE8" w:rsidRDefault="001F064B" w:rsidP="00582ECE">
            <w:pPr>
              <w:jc w:val="right"/>
              <w:rPr>
                <w:rFonts w:ascii="Arial" w:hAnsi="Arial" w:cs="Arial"/>
              </w:rPr>
            </w:pPr>
            <w:r>
              <w:rPr>
                <w:rFonts w:ascii="Arial" w:hAnsi="Arial" w:cs="Arial"/>
              </w:rPr>
              <w:t>Phone:</w:t>
            </w:r>
          </w:p>
        </w:tc>
        <w:tc>
          <w:tcPr>
            <w:tcW w:w="1311" w:type="dxa"/>
            <w:tcBorders>
              <w:top w:val="single" w:sz="4" w:space="0" w:color="000000" w:themeColor="text1"/>
              <w:bottom w:val="single" w:sz="4" w:space="0" w:color="000000" w:themeColor="text1"/>
            </w:tcBorders>
            <w:vAlign w:val="bottom"/>
          </w:tcPr>
          <w:p w14:paraId="62486C05" w14:textId="77777777" w:rsidR="001F064B" w:rsidRPr="001C2BE8" w:rsidRDefault="001F064B" w:rsidP="00582ECE">
            <w:pPr>
              <w:rPr>
                <w:rFonts w:ascii="Arial" w:hAnsi="Arial" w:cs="Arial"/>
              </w:rPr>
            </w:pPr>
          </w:p>
        </w:tc>
        <w:tc>
          <w:tcPr>
            <w:tcW w:w="1067" w:type="dxa"/>
            <w:vAlign w:val="bottom"/>
          </w:tcPr>
          <w:p w14:paraId="1A3D61FB" w14:textId="77777777" w:rsidR="001F064B" w:rsidRPr="001C2BE8" w:rsidRDefault="001F064B" w:rsidP="00582ECE">
            <w:pPr>
              <w:jc w:val="right"/>
              <w:rPr>
                <w:rFonts w:ascii="Arial" w:hAnsi="Arial" w:cs="Arial"/>
              </w:rPr>
            </w:pPr>
            <w:r>
              <w:rPr>
                <w:rFonts w:ascii="Arial" w:hAnsi="Arial" w:cs="Arial"/>
              </w:rPr>
              <w:t>Email:</w:t>
            </w:r>
          </w:p>
        </w:tc>
        <w:tc>
          <w:tcPr>
            <w:tcW w:w="3479" w:type="dxa"/>
            <w:gridSpan w:val="3"/>
            <w:tcBorders>
              <w:top w:val="single" w:sz="4" w:space="0" w:color="000000" w:themeColor="text1"/>
              <w:bottom w:val="single" w:sz="4" w:space="0" w:color="000000" w:themeColor="text1"/>
            </w:tcBorders>
            <w:vAlign w:val="bottom"/>
          </w:tcPr>
          <w:p w14:paraId="4101652C" w14:textId="77777777" w:rsidR="001F064B" w:rsidRPr="001C2BE8" w:rsidRDefault="001F064B" w:rsidP="00582ECE">
            <w:pPr>
              <w:rPr>
                <w:rFonts w:ascii="Arial" w:hAnsi="Arial" w:cs="Arial"/>
              </w:rPr>
            </w:pPr>
          </w:p>
        </w:tc>
      </w:tr>
      <w:tr w:rsidR="001F064B" w:rsidRPr="001C2BE8" w14:paraId="19942054" w14:textId="77777777" w:rsidTr="41F474D0">
        <w:trPr>
          <w:gridAfter w:val="1"/>
          <w:wAfter w:w="2329" w:type="dxa"/>
          <w:trHeight w:val="360"/>
        </w:trPr>
        <w:tc>
          <w:tcPr>
            <w:tcW w:w="7537" w:type="dxa"/>
            <w:gridSpan w:val="7"/>
            <w:vAlign w:val="bottom"/>
          </w:tcPr>
          <w:p w14:paraId="568B0C1C" w14:textId="3E406227" w:rsidR="001F064B" w:rsidRPr="001C2BE8" w:rsidRDefault="7B750EFD" w:rsidP="7B750EFD">
            <w:pPr>
              <w:spacing w:after="60"/>
              <w:jc w:val="right"/>
              <w:rPr>
                <w:rFonts w:ascii="Arial" w:hAnsi="Arial" w:cs="Arial"/>
              </w:rPr>
            </w:pPr>
            <w:r w:rsidRPr="7B750EFD">
              <w:rPr>
                <w:rFonts w:ascii="Arial" w:hAnsi="Arial" w:cs="Arial"/>
              </w:rPr>
              <w:t>Will your PTA be represented at Nevada PTA's 2019 Convention? (Yes or No)</w:t>
            </w:r>
          </w:p>
        </w:tc>
        <w:tc>
          <w:tcPr>
            <w:tcW w:w="934" w:type="dxa"/>
            <w:tcBorders>
              <w:bottom w:val="single" w:sz="4" w:space="0" w:color="000000" w:themeColor="text1"/>
            </w:tcBorders>
            <w:vAlign w:val="bottom"/>
          </w:tcPr>
          <w:p w14:paraId="4B99056E" w14:textId="77777777" w:rsidR="001F064B" w:rsidRPr="004577CE" w:rsidRDefault="001F064B" w:rsidP="00582ECE">
            <w:pPr>
              <w:spacing w:after="60"/>
              <w:rPr>
                <w:rFonts w:ascii="Arial" w:hAnsi="Arial" w:cs="Arial"/>
                <w:color w:val="000000" w:themeColor="text1"/>
              </w:rPr>
            </w:pPr>
          </w:p>
        </w:tc>
      </w:tr>
      <w:tr w:rsidR="001F064B" w:rsidRPr="001C2BE8" w14:paraId="33555144" w14:textId="77777777" w:rsidTr="41F474D0">
        <w:trPr>
          <w:trHeight w:val="1187"/>
        </w:trPr>
        <w:tc>
          <w:tcPr>
            <w:tcW w:w="2598" w:type="dxa"/>
            <w:gridSpan w:val="2"/>
            <w:tcBorders>
              <w:top w:val="single" w:sz="4" w:space="0" w:color="000000" w:themeColor="text1"/>
              <w:left w:val="single" w:sz="4" w:space="0" w:color="000000" w:themeColor="text1"/>
              <w:bottom w:val="single" w:sz="4" w:space="0" w:color="000000" w:themeColor="text1"/>
            </w:tcBorders>
          </w:tcPr>
          <w:p w14:paraId="2F576883" w14:textId="77777777" w:rsidR="001F064B" w:rsidRDefault="001F064B" w:rsidP="00582ECE">
            <w:pPr>
              <w:spacing w:before="60"/>
              <w:jc w:val="right"/>
              <w:rPr>
                <w:rFonts w:ascii="Arial" w:hAnsi="Arial" w:cs="Arial"/>
                <w:b/>
              </w:rPr>
            </w:pPr>
            <w:r w:rsidRPr="004577CE">
              <w:rPr>
                <w:rFonts w:ascii="Arial" w:hAnsi="Arial" w:cs="Arial"/>
                <w:b/>
              </w:rPr>
              <w:t>SILVER PTA AWARD:</w:t>
            </w:r>
          </w:p>
          <w:p w14:paraId="0082EF7B" w14:textId="77777777" w:rsidR="001F064B" w:rsidRDefault="001F064B" w:rsidP="00582ECE">
            <w:pPr>
              <w:jc w:val="right"/>
              <w:rPr>
                <w:rFonts w:ascii="Arial" w:hAnsi="Arial" w:cs="Arial"/>
              </w:rPr>
            </w:pPr>
            <w:r w:rsidRPr="004577CE">
              <w:rPr>
                <w:rFonts w:ascii="Arial" w:hAnsi="Arial" w:cs="Arial"/>
                <w:b/>
              </w:rPr>
              <w:t>GOLD PTA AWARD:</w:t>
            </w:r>
          </w:p>
          <w:p w14:paraId="163742A1" w14:textId="77777777" w:rsidR="001F064B" w:rsidRDefault="001F064B" w:rsidP="00582ECE">
            <w:pPr>
              <w:jc w:val="right"/>
              <w:rPr>
                <w:rFonts w:ascii="Arial" w:hAnsi="Arial" w:cs="Arial"/>
              </w:rPr>
            </w:pPr>
            <w:r w:rsidRPr="004577CE">
              <w:rPr>
                <w:rFonts w:ascii="Arial" w:hAnsi="Arial" w:cs="Arial"/>
                <w:b/>
              </w:rPr>
              <w:t>OUTSTANDING PTA</w:t>
            </w:r>
            <w:r>
              <w:rPr>
                <w:rFonts w:ascii="Arial" w:hAnsi="Arial" w:cs="Arial"/>
                <w:b/>
              </w:rPr>
              <w:t>:</w:t>
            </w:r>
          </w:p>
        </w:tc>
        <w:tc>
          <w:tcPr>
            <w:tcW w:w="8202" w:type="dxa"/>
            <w:gridSpan w:val="7"/>
            <w:tcBorders>
              <w:top w:val="single" w:sz="4" w:space="0" w:color="000000" w:themeColor="text1"/>
              <w:bottom w:val="single" w:sz="4" w:space="0" w:color="000000" w:themeColor="text1"/>
              <w:right w:val="single" w:sz="4" w:space="0" w:color="000000" w:themeColor="text1"/>
            </w:tcBorders>
          </w:tcPr>
          <w:p w14:paraId="08D403F9" w14:textId="77777777" w:rsidR="001F064B" w:rsidRDefault="001F064B" w:rsidP="00582ECE">
            <w:pPr>
              <w:spacing w:before="60"/>
              <w:rPr>
                <w:rFonts w:ascii="Arial" w:hAnsi="Arial" w:cs="Arial"/>
              </w:rPr>
            </w:pPr>
            <w:r w:rsidRPr="004577CE">
              <w:rPr>
                <w:rFonts w:ascii="Arial" w:hAnsi="Arial" w:cs="Arial"/>
              </w:rPr>
              <w:t xml:space="preserve">Must complete </w:t>
            </w:r>
            <w:r>
              <w:rPr>
                <w:rFonts w:ascii="Arial" w:hAnsi="Arial" w:cs="Arial"/>
              </w:rPr>
              <w:t>one</w:t>
            </w:r>
            <w:r w:rsidRPr="004577CE">
              <w:rPr>
                <w:rFonts w:ascii="Arial" w:hAnsi="Arial" w:cs="Arial"/>
              </w:rPr>
              <w:t xml:space="preserve"> (</w:t>
            </w:r>
            <w:r>
              <w:rPr>
                <w:rFonts w:ascii="Arial" w:hAnsi="Arial" w:cs="Arial"/>
              </w:rPr>
              <w:t>1) activity</w:t>
            </w:r>
            <w:r w:rsidRPr="004577CE">
              <w:rPr>
                <w:rFonts w:ascii="Arial" w:hAnsi="Arial" w:cs="Arial"/>
              </w:rPr>
              <w:t xml:space="preserve"> for each of the five Purposes of PTA</w:t>
            </w:r>
          </w:p>
          <w:p w14:paraId="062B8E4A" w14:textId="77777777" w:rsidR="001F064B" w:rsidRDefault="001F064B" w:rsidP="00582ECE">
            <w:pPr>
              <w:rPr>
                <w:rFonts w:ascii="Arial" w:hAnsi="Arial" w:cs="Arial"/>
                <w:b/>
              </w:rPr>
            </w:pPr>
            <w:bookmarkStart w:id="1" w:name="OLE_LINK1"/>
            <w:bookmarkStart w:id="2" w:name="OLE_LINK2"/>
            <w:r>
              <w:rPr>
                <w:rFonts w:ascii="Arial" w:hAnsi="Arial" w:cs="Arial"/>
              </w:rPr>
              <w:t>Must complete t</w:t>
            </w:r>
            <w:r w:rsidR="00773838">
              <w:rPr>
                <w:rFonts w:ascii="Arial" w:hAnsi="Arial" w:cs="Arial"/>
              </w:rPr>
              <w:t>hree</w:t>
            </w:r>
            <w:r>
              <w:rPr>
                <w:rFonts w:ascii="Arial" w:hAnsi="Arial" w:cs="Arial"/>
              </w:rPr>
              <w:t xml:space="preserve"> (</w:t>
            </w:r>
            <w:r w:rsidR="00773838">
              <w:rPr>
                <w:rFonts w:ascii="Arial" w:hAnsi="Arial" w:cs="Arial"/>
              </w:rPr>
              <w:t>3</w:t>
            </w:r>
            <w:r w:rsidRPr="004577CE">
              <w:rPr>
                <w:rFonts w:ascii="Arial" w:hAnsi="Arial" w:cs="Arial"/>
              </w:rPr>
              <w:t>) activities for each of the five Purposes of PTA</w:t>
            </w:r>
            <w:bookmarkEnd w:id="1"/>
            <w:bookmarkEnd w:id="2"/>
          </w:p>
          <w:p w14:paraId="41AC9B4A" w14:textId="65559713" w:rsidR="001F064B" w:rsidRPr="004577CE" w:rsidRDefault="41F474D0" w:rsidP="41F474D0">
            <w:pPr>
              <w:rPr>
                <w:rFonts w:ascii="Arial" w:hAnsi="Arial" w:cs="Arial"/>
              </w:rPr>
            </w:pPr>
            <w:r w:rsidRPr="41F474D0">
              <w:rPr>
                <w:rFonts w:ascii="Arial" w:hAnsi="Arial" w:cs="Arial"/>
              </w:rPr>
              <w:t>Must complete three (3) activities for each of the five Purposes of PTA and submit additional information (as noted below)</w:t>
            </w:r>
          </w:p>
        </w:tc>
      </w:tr>
      <w:tr w:rsidR="001F064B" w:rsidRPr="001C2BE8" w14:paraId="7D1EF6B3" w14:textId="77777777" w:rsidTr="41F474D0">
        <w:trPr>
          <w:trHeight w:val="360"/>
        </w:trPr>
        <w:tc>
          <w:tcPr>
            <w:tcW w:w="10800" w:type="dxa"/>
            <w:gridSpan w:val="9"/>
            <w:vAlign w:val="bottom"/>
          </w:tcPr>
          <w:p w14:paraId="0A6E1282" w14:textId="77777777" w:rsidR="001F064B" w:rsidRPr="00044299" w:rsidRDefault="001F064B" w:rsidP="00582ECE">
            <w:pPr>
              <w:rPr>
                <w:rFonts w:ascii="Arial" w:hAnsi="Arial" w:cs="Arial"/>
                <w:szCs w:val="28"/>
              </w:rPr>
            </w:pPr>
            <w:r w:rsidRPr="00044299">
              <w:rPr>
                <w:rFonts w:ascii="Arial" w:hAnsi="Arial" w:cs="Arial"/>
                <w:szCs w:val="28"/>
              </w:rPr>
              <w:t>Please list your PTA's activities for each Purpose; do not list the same activity more than once.</w:t>
            </w:r>
          </w:p>
          <w:p w14:paraId="0E28297B" w14:textId="77777777" w:rsidR="001F064B" w:rsidRPr="00044299" w:rsidRDefault="001F064B" w:rsidP="00485C0D">
            <w:pPr>
              <w:spacing w:before="120"/>
              <w:rPr>
                <w:rFonts w:ascii="Arial" w:hAnsi="Arial" w:cs="Arial"/>
                <w:szCs w:val="28"/>
              </w:rPr>
            </w:pPr>
            <w:r w:rsidRPr="00044299">
              <w:rPr>
                <w:rFonts w:ascii="Arial" w:hAnsi="Arial" w:cs="Arial"/>
                <w:szCs w:val="28"/>
              </w:rPr>
              <w:t>Include the followin</w:t>
            </w:r>
            <w:r>
              <w:rPr>
                <w:rFonts w:ascii="Arial" w:hAnsi="Arial" w:cs="Arial"/>
                <w:szCs w:val="28"/>
              </w:rPr>
              <w:t>g information for each activity (you may use a separate page for the additional information):</w:t>
            </w:r>
          </w:p>
          <w:p w14:paraId="03B10A81" w14:textId="77777777" w:rsidR="001F064B" w:rsidRPr="00044299" w:rsidRDefault="001F064B" w:rsidP="00767E0E">
            <w:pPr>
              <w:pStyle w:val="ListParagraph"/>
              <w:numPr>
                <w:ilvl w:val="0"/>
                <w:numId w:val="4"/>
              </w:numPr>
              <w:spacing w:after="120"/>
              <w:rPr>
                <w:rFonts w:ascii="Arial" w:hAnsi="Arial" w:cs="Arial"/>
                <w:szCs w:val="28"/>
              </w:rPr>
            </w:pPr>
            <w:r w:rsidRPr="00044299">
              <w:rPr>
                <w:rFonts w:ascii="Arial" w:hAnsi="Arial" w:cs="Arial"/>
                <w:szCs w:val="28"/>
              </w:rPr>
              <w:t xml:space="preserve">Brief description of </w:t>
            </w:r>
            <w:r>
              <w:rPr>
                <w:rFonts w:ascii="Arial" w:hAnsi="Arial" w:cs="Arial"/>
                <w:szCs w:val="28"/>
              </w:rPr>
              <w:t xml:space="preserve">the activity and </w:t>
            </w:r>
            <w:r w:rsidRPr="00044299">
              <w:rPr>
                <w:rFonts w:ascii="Arial" w:hAnsi="Arial" w:cs="Arial"/>
                <w:szCs w:val="28"/>
              </w:rPr>
              <w:t>how it pertains to the Purposes of PTA and</w:t>
            </w:r>
            <w:r>
              <w:rPr>
                <w:rFonts w:ascii="Arial" w:hAnsi="Arial" w:cs="Arial"/>
                <w:szCs w:val="28"/>
              </w:rPr>
              <w:t>/or</w:t>
            </w:r>
            <w:r w:rsidRPr="00044299">
              <w:rPr>
                <w:rFonts w:ascii="Arial" w:hAnsi="Arial" w:cs="Arial"/>
                <w:szCs w:val="28"/>
              </w:rPr>
              <w:t xml:space="preserve"> Nation</w:t>
            </w:r>
            <w:r>
              <w:rPr>
                <w:rFonts w:ascii="Arial" w:hAnsi="Arial" w:cs="Arial"/>
                <w:szCs w:val="28"/>
              </w:rPr>
              <w:t>al</w:t>
            </w:r>
            <w:r w:rsidRPr="00044299">
              <w:rPr>
                <w:rFonts w:ascii="Arial" w:hAnsi="Arial" w:cs="Arial"/>
                <w:szCs w:val="28"/>
              </w:rPr>
              <w:t xml:space="preserve"> Standards for Family-School Partnerships.</w:t>
            </w:r>
          </w:p>
          <w:p w14:paraId="38C105B6" w14:textId="77777777" w:rsidR="001F064B" w:rsidRPr="00044299" w:rsidRDefault="001F064B" w:rsidP="00767E0E">
            <w:pPr>
              <w:pStyle w:val="ListParagraph"/>
              <w:numPr>
                <w:ilvl w:val="0"/>
                <w:numId w:val="4"/>
              </w:numPr>
              <w:spacing w:after="120"/>
              <w:rPr>
                <w:rFonts w:ascii="Arial" w:hAnsi="Arial" w:cs="Arial"/>
                <w:szCs w:val="24"/>
              </w:rPr>
            </w:pPr>
            <w:r w:rsidRPr="00044299">
              <w:rPr>
                <w:rFonts w:ascii="Arial" w:hAnsi="Arial" w:cs="Arial"/>
                <w:szCs w:val="28"/>
              </w:rPr>
              <w:t>Number of participants including any dignitaries or special guests.</w:t>
            </w:r>
          </w:p>
          <w:p w14:paraId="28F8235E" w14:textId="77777777" w:rsidR="001F064B" w:rsidRPr="00044299" w:rsidRDefault="001F064B" w:rsidP="00767E0E">
            <w:pPr>
              <w:pStyle w:val="ListParagraph"/>
              <w:numPr>
                <w:ilvl w:val="0"/>
                <w:numId w:val="4"/>
              </w:numPr>
              <w:spacing w:after="60"/>
              <w:rPr>
                <w:rFonts w:ascii="Arial" w:hAnsi="Arial" w:cs="Arial"/>
                <w:sz w:val="24"/>
                <w:szCs w:val="28"/>
              </w:rPr>
            </w:pPr>
            <w:r w:rsidRPr="00044299">
              <w:rPr>
                <w:rFonts w:ascii="Arial" w:hAnsi="Arial" w:cs="Arial"/>
                <w:szCs w:val="28"/>
              </w:rPr>
              <w:t>Any media coverage you may have received</w:t>
            </w:r>
            <w:r>
              <w:rPr>
                <w:rFonts w:ascii="Arial" w:hAnsi="Arial" w:cs="Arial"/>
                <w:szCs w:val="28"/>
              </w:rPr>
              <w:t>.</w:t>
            </w:r>
          </w:p>
        </w:tc>
      </w:tr>
      <w:tr w:rsidR="001F064B" w:rsidRPr="001C2BE8" w14:paraId="6ECCCB87" w14:textId="77777777" w:rsidTr="41F474D0">
        <w:trPr>
          <w:trHeight w:val="288"/>
        </w:trPr>
        <w:tc>
          <w:tcPr>
            <w:tcW w:w="10800" w:type="dxa"/>
            <w:gridSpan w:val="9"/>
            <w:vAlign w:val="bottom"/>
          </w:tcPr>
          <w:p w14:paraId="34ACB396" w14:textId="77777777" w:rsidR="001F064B" w:rsidRPr="001B0675" w:rsidRDefault="001F064B" w:rsidP="00582ECE">
            <w:pPr>
              <w:rPr>
                <w:rFonts w:ascii="Arial" w:hAnsi="Arial" w:cs="Arial"/>
                <w:i/>
                <w:sz w:val="24"/>
                <w:szCs w:val="28"/>
              </w:rPr>
            </w:pPr>
            <w:r w:rsidRPr="001C2BE8">
              <w:rPr>
                <w:rFonts w:ascii="Arial" w:hAnsi="Arial" w:cs="Arial"/>
                <w:b/>
                <w:szCs w:val="24"/>
              </w:rPr>
              <w:t xml:space="preserve"> Promote the welfare of children/youth in the home, school, place of worship and community.</w:t>
            </w:r>
          </w:p>
        </w:tc>
      </w:tr>
      <w:tr w:rsidR="001F064B" w:rsidRPr="001C2BE8" w14:paraId="01E5E7F3" w14:textId="77777777" w:rsidTr="41F474D0">
        <w:trPr>
          <w:trHeight w:val="395"/>
        </w:trPr>
        <w:tc>
          <w:tcPr>
            <w:tcW w:w="10800" w:type="dxa"/>
            <w:gridSpan w:val="9"/>
            <w:tcBorders>
              <w:bottom w:val="single" w:sz="4" w:space="0" w:color="auto"/>
            </w:tcBorders>
            <w:vAlign w:val="bottom"/>
          </w:tcPr>
          <w:p w14:paraId="6B587232" w14:textId="11B97B10" w:rsidR="001F064B" w:rsidRPr="001C2BE8" w:rsidRDefault="7B750EFD" w:rsidP="7B750EFD">
            <w:pPr>
              <w:rPr>
                <w:rFonts w:ascii="Arial" w:hAnsi="Arial" w:cs="Arial"/>
                <w:sz w:val="20"/>
                <w:szCs w:val="20"/>
              </w:rPr>
            </w:pPr>
            <w:r w:rsidRPr="7B750EFD">
              <w:rPr>
                <w:rFonts w:ascii="Arial" w:hAnsi="Arial" w:cs="Arial"/>
              </w:rPr>
              <w:t xml:space="preserve">1. </w:t>
            </w:r>
          </w:p>
        </w:tc>
      </w:tr>
      <w:tr w:rsidR="001F064B" w:rsidRPr="001C2BE8" w14:paraId="7241B922" w14:textId="77777777" w:rsidTr="41F474D0">
        <w:trPr>
          <w:trHeight w:val="395"/>
        </w:trPr>
        <w:tc>
          <w:tcPr>
            <w:tcW w:w="10800" w:type="dxa"/>
            <w:gridSpan w:val="9"/>
            <w:tcBorders>
              <w:top w:val="single" w:sz="4" w:space="0" w:color="auto"/>
              <w:bottom w:val="single" w:sz="4" w:space="0" w:color="auto"/>
            </w:tcBorders>
            <w:vAlign w:val="bottom"/>
          </w:tcPr>
          <w:p w14:paraId="27C8E6C1" w14:textId="340221ED" w:rsidR="001F064B" w:rsidRPr="001C2BE8" w:rsidRDefault="7B750EFD" w:rsidP="7B750EFD">
            <w:pPr>
              <w:rPr>
                <w:rFonts w:ascii="Arial" w:hAnsi="Arial" w:cs="Arial"/>
                <w:sz w:val="20"/>
                <w:szCs w:val="20"/>
              </w:rPr>
            </w:pPr>
            <w:r w:rsidRPr="7B750EFD">
              <w:rPr>
                <w:rFonts w:ascii="Arial" w:hAnsi="Arial" w:cs="Arial"/>
              </w:rPr>
              <w:t xml:space="preserve">2. </w:t>
            </w:r>
          </w:p>
        </w:tc>
      </w:tr>
      <w:tr w:rsidR="001F064B" w:rsidRPr="001C2BE8" w14:paraId="5FD4CAA1" w14:textId="77777777" w:rsidTr="41F474D0">
        <w:trPr>
          <w:trHeight w:val="395"/>
        </w:trPr>
        <w:tc>
          <w:tcPr>
            <w:tcW w:w="10800" w:type="dxa"/>
            <w:gridSpan w:val="9"/>
            <w:tcBorders>
              <w:top w:val="single" w:sz="4" w:space="0" w:color="auto"/>
            </w:tcBorders>
            <w:vAlign w:val="bottom"/>
          </w:tcPr>
          <w:p w14:paraId="11BEFD28" w14:textId="2E014DC8" w:rsidR="001F064B" w:rsidRPr="001C2BE8" w:rsidRDefault="7B750EFD" w:rsidP="7B750EFD">
            <w:pPr>
              <w:rPr>
                <w:rFonts w:ascii="Arial" w:hAnsi="Arial" w:cs="Arial"/>
              </w:rPr>
            </w:pPr>
            <w:r w:rsidRPr="7B750EFD">
              <w:rPr>
                <w:rFonts w:ascii="Arial" w:hAnsi="Arial" w:cs="Arial"/>
              </w:rPr>
              <w:t xml:space="preserve">3. </w:t>
            </w:r>
          </w:p>
        </w:tc>
      </w:tr>
      <w:tr w:rsidR="001F064B" w:rsidRPr="001C2BE8" w14:paraId="055FA154" w14:textId="77777777" w:rsidTr="41F474D0">
        <w:trPr>
          <w:trHeight w:val="288"/>
        </w:trPr>
        <w:tc>
          <w:tcPr>
            <w:tcW w:w="10800" w:type="dxa"/>
            <w:gridSpan w:val="9"/>
            <w:tcBorders>
              <w:top w:val="single" w:sz="4" w:space="0" w:color="000000" w:themeColor="text1"/>
            </w:tcBorders>
            <w:vAlign w:val="bottom"/>
          </w:tcPr>
          <w:p w14:paraId="646CF589" w14:textId="77777777" w:rsidR="001F064B" w:rsidRPr="001C2BE8" w:rsidRDefault="001F064B" w:rsidP="00582ECE">
            <w:pPr>
              <w:rPr>
                <w:rFonts w:ascii="Arial" w:hAnsi="Arial" w:cs="Arial"/>
              </w:rPr>
            </w:pPr>
            <w:r w:rsidRPr="001C2BE8">
              <w:rPr>
                <w:rFonts w:ascii="Arial" w:hAnsi="Arial" w:cs="Arial"/>
                <w:b/>
                <w:szCs w:val="24"/>
              </w:rPr>
              <w:t>Raise the standards of home life.</w:t>
            </w:r>
          </w:p>
        </w:tc>
      </w:tr>
      <w:tr w:rsidR="00AD491F" w:rsidRPr="001C2BE8" w14:paraId="2F6C620D" w14:textId="77777777" w:rsidTr="41F474D0">
        <w:trPr>
          <w:trHeight w:val="360"/>
        </w:trPr>
        <w:tc>
          <w:tcPr>
            <w:tcW w:w="10800" w:type="dxa"/>
            <w:gridSpan w:val="9"/>
            <w:tcBorders>
              <w:bottom w:val="single" w:sz="4" w:space="0" w:color="000000" w:themeColor="text1"/>
            </w:tcBorders>
            <w:vAlign w:val="bottom"/>
          </w:tcPr>
          <w:p w14:paraId="5923A030" w14:textId="202CD2D4" w:rsidR="00AD491F" w:rsidRPr="00ED4A35" w:rsidRDefault="004E5E0A" w:rsidP="7B750EFD">
            <w:pPr>
              <w:rPr>
                <w:rFonts w:ascii="Arial" w:hAnsi="Arial" w:cs="Arial"/>
                <w:sz w:val="20"/>
                <w:szCs w:val="20"/>
              </w:rPr>
            </w:pPr>
            <w:r>
              <w:rPr>
                <w:rFonts w:ascii="Arial" w:hAnsi="Arial" w:cs="Arial"/>
              </w:rPr>
              <w:t>1.</w:t>
            </w:r>
            <w:r w:rsidR="7B750EFD" w:rsidRPr="7B750EFD">
              <w:rPr>
                <w:rFonts w:ascii="Arial" w:hAnsi="Arial" w:cs="Arial"/>
              </w:rPr>
              <w:t xml:space="preserve"> </w:t>
            </w:r>
          </w:p>
        </w:tc>
      </w:tr>
      <w:tr w:rsidR="00AD491F" w:rsidRPr="001C2BE8" w14:paraId="19EECA92" w14:textId="77777777" w:rsidTr="41F474D0">
        <w:trPr>
          <w:trHeight w:val="360"/>
        </w:trPr>
        <w:tc>
          <w:tcPr>
            <w:tcW w:w="10800" w:type="dxa"/>
            <w:gridSpan w:val="9"/>
            <w:tcBorders>
              <w:top w:val="single" w:sz="4" w:space="0" w:color="000000" w:themeColor="text1"/>
              <w:bottom w:val="single" w:sz="4" w:space="0" w:color="000000" w:themeColor="text1"/>
            </w:tcBorders>
            <w:vAlign w:val="bottom"/>
          </w:tcPr>
          <w:p w14:paraId="6258EA5E" w14:textId="011A3DB0" w:rsidR="00AD491F" w:rsidRPr="001C2BE8" w:rsidRDefault="41F474D0" w:rsidP="41F474D0">
            <w:pPr>
              <w:rPr>
                <w:rFonts w:ascii="Arial" w:hAnsi="Arial" w:cs="Arial"/>
                <w:sz w:val="20"/>
                <w:szCs w:val="20"/>
              </w:rPr>
            </w:pPr>
            <w:r w:rsidRPr="41F474D0">
              <w:rPr>
                <w:rFonts w:ascii="Arial" w:hAnsi="Arial" w:cs="Arial"/>
              </w:rPr>
              <w:t xml:space="preserve">2. </w:t>
            </w:r>
          </w:p>
        </w:tc>
      </w:tr>
      <w:tr w:rsidR="00AD491F" w:rsidRPr="001C2BE8" w14:paraId="2CDF106C" w14:textId="77777777" w:rsidTr="41F474D0">
        <w:trPr>
          <w:trHeight w:val="360"/>
        </w:trPr>
        <w:tc>
          <w:tcPr>
            <w:tcW w:w="10800" w:type="dxa"/>
            <w:gridSpan w:val="9"/>
            <w:tcBorders>
              <w:top w:val="single" w:sz="4" w:space="0" w:color="000000" w:themeColor="text1"/>
              <w:bottom w:val="single" w:sz="4" w:space="0" w:color="000000" w:themeColor="text1"/>
            </w:tcBorders>
            <w:vAlign w:val="bottom"/>
          </w:tcPr>
          <w:p w14:paraId="192F8A15" w14:textId="7FB41CD2" w:rsidR="00AD491F" w:rsidRPr="001C2BE8" w:rsidRDefault="41F474D0" w:rsidP="41F474D0">
            <w:pPr>
              <w:rPr>
                <w:rFonts w:ascii="Arial" w:hAnsi="Arial" w:cs="Arial"/>
              </w:rPr>
            </w:pPr>
            <w:r w:rsidRPr="41F474D0">
              <w:rPr>
                <w:rFonts w:ascii="Arial" w:hAnsi="Arial" w:cs="Arial"/>
              </w:rPr>
              <w:t xml:space="preserve">3. </w:t>
            </w:r>
          </w:p>
        </w:tc>
      </w:tr>
      <w:tr w:rsidR="00AD491F" w:rsidRPr="009E04A1" w14:paraId="241B86EF" w14:textId="77777777" w:rsidTr="41F474D0">
        <w:trPr>
          <w:trHeight w:val="360"/>
        </w:trPr>
        <w:tc>
          <w:tcPr>
            <w:tcW w:w="10800" w:type="dxa"/>
            <w:gridSpan w:val="9"/>
            <w:tcBorders>
              <w:top w:val="single" w:sz="4" w:space="0" w:color="000000" w:themeColor="text1"/>
            </w:tcBorders>
            <w:vAlign w:val="bottom"/>
          </w:tcPr>
          <w:p w14:paraId="4D275EFD" w14:textId="77777777" w:rsidR="00AD491F" w:rsidRPr="009E04A1" w:rsidRDefault="00AD491F" w:rsidP="00AD491F">
            <w:pPr>
              <w:rPr>
                <w:rFonts w:ascii="Arial" w:hAnsi="Arial" w:cs="Arial"/>
              </w:rPr>
            </w:pPr>
            <w:r w:rsidRPr="009E04A1">
              <w:rPr>
                <w:rFonts w:ascii="Arial" w:hAnsi="Arial" w:cs="Arial"/>
                <w:b/>
              </w:rPr>
              <w:t>Secure adequate laws for the care and protection of children/youth.</w:t>
            </w:r>
          </w:p>
        </w:tc>
      </w:tr>
      <w:tr w:rsidR="00AD491F" w:rsidRPr="001C2BE8" w14:paraId="738A6639" w14:textId="77777777" w:rsidTr="41F474D0">
        <w:trPr>
          <w:trHeight w:val="360"/>
        </w:trPr>
        <w:tc>
          <w:tcPr>
            <w:tcW w:w="10800" w:type="dxa"/>
            <w:gridSpan w:val="9"/>
            <w:tcBorders>
              <w:bottom w:val="single" w:sz="4" w:space="0" w:color="000000" w:themeColor="text1"/>
            </w:tcBorders>
            <w:vAlign w:val="bottom"/>
          </w:tcPr>
          <w:p w14:paraId="50207409" w14:textId="093E0D65" w:rsidR="00AD491F" w:rsidRPr="00BE4C90" w:rsidRDefault="00AD491F" w:rsidP="41F474D0">
            <w:pPr>
              <w:pStyle w:val="ListParagraph"/>
              <w:numPr>
                <w:ilvl w:val="0"/>
                <w:numId w:val="18"/>
              </w:numPr>
              <w:rPr>
                <w:rFonts w:ascii="Arial" w:hAnsi="Arial" w:cs="Arial"/>
              </w:rPr>
            </w:pPr>
          </w:p>
        </w:tc>
      </w:tr>
      <w:tr w:rsidR="005B2A37" w:rsidRPr="001C2BE8" w14:paraId="0E0BFB3F" w14:textId="77777777" w:rsidTr="41F474D0">
        <w:trPr>
          <w:trHeight w:val="360"/>
        </w:trPr>
        <w:tc>
          <w:tcPr>
            <w:tcW w:w="10800" w:type="dxa"/>
            <w:gridSpan w:val="9"/>
            <w:tcBorders>
              <w:top w:val="single" w:sz="4" w:space="0" w:color="000000" w:themeColor="text1"/>
              <w:bottom w:val="single" w:sz="4" w:space="0" w:color="000000" w:themeColor="text1"/>
            </w:tcBorders>
            <w:vAlign w:val="bottom"/>
          </w:tcPr>
          <w:p w14:paraId="544474BC" w14:textId="354F6199" w:rsidR="005B2A37" w:rsidRPr="001C2BE8" w:rsidRDefault="41F474D0" w:rsidP="41F474D0">
            <w:pPr>
              <w:rPr>
                <w:rFonts w:ascii="Arial" w:hAnsi="Arial" w:cs="Arial"/>
                <w:sz w:val="20"/>
                <w:szCs w:val="20"/>
              </w:rPr>
            </w:pPr>
            <w:r w:rsidRPr="41F474D0">
              <w:rPr>
                <w:rFonts w:ascii="Arial" w:hAnsi="Arial" w:cs="Arial"/>
              </w:rPr>
              <w:t xml:space="preserve">2. </w:t>
            </w:r>
          </w:p>
        </w:tc>
      </w:tr>
      <w:tr w:rsidR="005B2A37" w:rsidRPr="001C2BE8" w14:paraId="2A13A37D" w14:textId="77777777" w:rsidTr="41F474D0">
        <w:trPr>
          <w:trHeight w:val="360"/>
        </w:trPr>
        <w:tc>
          <w:tcPr>
            <w:tcW w:w="10800" w:type="dxa"/>
            <w:gridSpan w:val="9"/>
            <w:tcBorders>
              <w:top w:val="single" w:sz="4" w:space="0" w:color="000000" w:themeColor="text1"/>
              <w:bottom w:val="single" w:sz="4" w:space="0" w:color="000000" w:themeColor="text1"/>
            </w:tcBorders>
            <w:vAlign w:val="bottom"/>
          </w:tcPr>
          <w:p w14:paraId="35318CA8" w14:textId="1B9B597D" w:rsidR="005B2A37" w:rsidRPr="001C2BE8" w:rsidRDefault="41F474D0" w:rsidP="41F474D0">
            <w:pPr>
              <w:rPr>
                <w:rFonts w:ascii="Arial" w:hAnsi="Arial" w:cs="Arial"/>
              </w:rPr>
            </w:pPr>
            <w:r w:rsidRPr="41F474D0">
              <w:rPr>
                <w:rFonts w:ascii="Arial" w:hAnsi="Arial" w:cs="Arial"/>
              </w:rPr>
              <w:t>3.</w:t>
            </w:r>
          </w:p>
        </w:tc>
      </w:tr>
      <w:tr w:rsidR="005B2A37" w:rsidRPr="001C2BE8" w14:paraId="5BC4E247" w14:textId="77777777" w:rsidTr="41F474D0">
        <w:trPr>
          <w:trHeight w:val="360"/>
        </w:trPr>
        <w:tc>
          <w:tcPr>
            <w:tcW w:w="10800" w:type="dxa"/>
            <w:gridSpan w:val="9"/>
            <w:vAlign w:val="bottom"/>
          </w:tcPr>
          <w:p w14:paraId="0851950A" w14:textId="77777777" w:rsidR="005B2A37" w:rsidRPr="001C2BE8" w:rsidRDefault="005B2A37" w:rsidP="005B2A37">
            <w:pPr>
              <w:spacing w:before="120"/>
              <w:rPr>
                <w:rFonts w:ascii="Arial" w:hAnsi="Arial" w:cs="Arial"/>
              </w:rPr>
            </w:pPr>
            <w:r w:rsidRPr="009E04A1">
              <w:rPr>
                <w:rFonts w:ascii="Arial" w:hAnsi="Arial" w:cs="Arial"/>
                <w:b/>
                <w:szCs w:val="28"/>
              </w:rPr>
              <w:t>Bring into c</w:t>
            </w:r>
            <w:r>
              <w:rPr>
                <w:rFonts w:ascii="Arial" w:hAnsi="Arial" w:cs="Arial"/>
                <w:b/>
                <w:szCs w:val="28"/>
              </w:rPr>
              <w:t xml:space="preserve">loser relationship </w:t>
            </w:r>
            <w:r w:rsidRPr="009E04A1">
              <w:rPr>
                <w:rFonts w:ascii="Arial" w:hAnsi="Arial" w:cs="Arial"/>
                <w:b/>
                <w:szCs w:val="28"/>
              </w:rPr>
              <w:t>home and school</w:t>
            </w:r>
            <w:r>
              <w:rPr>
                <w:rFonts w:ascii="Arial" w:hAnsi="Arial" w:cs="Arial"/>
                <w:b/>
                <w:szCs w:val="28"/>
              </w:rPr>
              <w:t>, so</w:t>
            </w:r>
            <w:r w:rsidRPr="009E04A1">
              <w:rPr>
                <w:rFonts w:ascii="Arial" w:hAnsi="Arial" w:cs="Arial"/>
                <w:b/>
                <w:szCs w:val="28"/>
              </w:rPr>
              <w:t xml:space="preserve"> that parents and teachers cooperate intelligently in the education of children/youth.</w:t>
            </w:r>
          </w:p>
        </w:tc>
      </w:tr>
      <w:tr w:rsidR="005B2A37" w:rsidRPr="001C2BE8" w14:paraId="23235D00" w14:textId="77777777" w:rsidTr="41F474D0">
        <w:trPr>
          <w:trHeight w:val="360"/>
        </w:trPr>
        <w:tc>
          <w:tcPr>
            <w:tcW w:w="10800" w:type="dxa"/>
            <w:gridSpan w:val="9"/>
            <w:tcBorders>
              <w:bottom w:val="single" w:sz="4" w:space="0" w:color="000000" w:themeColor="text1"/>
            </w:tcBorders>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5B2A37" w:rsidRPr="00E308A7" w14:paraId="19A63C5E" w14:textId="77777777" w:rsidTr="41F474D0">
              <w:trPr>
                <w:trHeight w:val="360"/>
              </w:trPr>
              <w:tc>
                <w:tcPr>
                  <w:tcW w:w="10980" w:type="dxa"/>
                  <w:tcBorders>
                    <w:bottom w:val="single" w:sz="4" w:space="0" w:color="000000" w:themeColor="text1"/>
                  </w:tcBorders>
                  <w:vAlign w:val="bottom"/>
                </w:tcPr>
                <w:p w14:paraId="21D8EF79" w14:textId="1F9BA773" w:rsidR="005B2A37" w:rsidRPr="00E308A7" w:rsidRDefault="41F474D0" w:rsidP="41F474D0">
                  <w:pPr>
                    <w:rPr>
                      <w:rFonts w:ascii="Arial" w:hAnsi="Arial" w:cs="Arial"/>
                      <w:sz w:val="20"/>
                      <w:szCs w:val="20"/>
                    </w:rPr>
                  </w:pPr>
                  <w:r w:rsidRPr="41F474D0">
                    <w:rPr>
                      <w:rFonts w:ascii="Arial" w:hAnsi="Arial" w:cs="Arial"/>
                    </w:rPr>
                    <w:t xml:space="preserve">1. </w:t>
                  </w:r>
                </w:p>
              </w:tc>
            </w:tr>
            <w:tr w:rsidR="005B2A37" w:rsidRPr="00E308A7" w14:paraId="094643E0" w14:textId="77777777" w:rsidTr="41F474D0">
              <w:trPr>
                <w:trHeight w:val="360"/>
              </w:trPr>
              <w:tc>
                <w:tcPr>
                  <w:tcW w:w="10980" w:type="dxa"/>
                  <w:tcBorders>
                    <w:top w:val="single" w:sz="4" w:space="0" w:color="000000" w:themeColor="text1"/>
                    <w:bottom w:val="single" w:sz="4" w:space="0" w:color="000000" w:themeColor="text1"/>
                  </w:tcBorders>
                  <w:vAlign w:val="bottom"/>
                </w:tcPr>
                <w:p w14:paraId="16CC89F4" w14:textId="68899322" w:rsidR="005B2A37" w:rsidRPr="00E308A7" w:rsidRDefault="41F474D0" w:rsidP="41F474D0">
                  <w:pPr>
                    <w:rPr>
                      <w:rFonts w:ascii="Arial" w:hAnsi="Arial" w:cs="Arial"/>
                      <w:sz w:val="20"/>
                      <w:szCs w:val="20"/>
                    </w:rPr>
                  </w:pPr>
                  <w:r w:rsidRPr="41F474D0">
                    <w:rPr>
                      <w:rFonts w:ascii="Arial" w:hAnsi="Arial" w:cs="Arial"/>
                    </w:rPr>
                    <w:t xml:space="preserve">2. </w:t>
                  </w:r>
                </w:p>
              </w:tc>
            </w:tr>
            <w:tr w:rsidR="005B2A37" w:rsidRPr="00E308A7" w14:paraId="35C663DE" w14:textId="77777777" w:rsidTr="41F474D0">
              <w:trPr>
                <w:trHeight w:val="360"/>
              </w:trPr>
              <w:tc>
                <w:tcPr>
                  <w:tcW w:w="10980" w:type="dxa"/>
                  <w:tcBorders>
                    <w:top w:val="single" w:sz="4" w:space="0" w:color="000000" w:themeColor="text1"/>
                    <w:bottom w:val="single" w:sz="4" w:space="0" w:color="000000" w:themeColor="text1"/>
                  </w:tcBorders>
                  <w:vAlign w:val="bottom"/>
                </w:tcPr>
                <w:p w14:paraId="428AFA59" w14:textId="316F9C22" w:rsidR="005B2A37" w:rsidRPr="00E308A7" w:rsidRDefault="41F474D0" w:rsidP="41F474D0">
                  <w:pPr>
                    <w:rPr>
                      <w:rFonts w:ascii="Arial" w:hAnsi="Arial" w:cs="Arial"/>
                      <w:sz w:val="20"/>
                      <w:szCs w:val="20"/>
                    </w:rPr>
                  </w:pPr>
                  <w:r w:rsidRPr="41F474D0">
                    <w:rPr>
                      <w:rFonts w:ascii="Arial" w:hAnsi="Arial" w:cs="Arial"/>
                    </w:rPr>
                    <w:t xml:space="preserve">3. </w:t>
                  </w:r>
                </w:p>
              </w:tc>
            </w:tr>
          </w:tbl>
          <w:p w14:paraId="1299C43A" w14:textId="77777777" w:rsidR="005B2A37" w:rsidRDefault="005B2A37" w:rsidP="005B2A37"/>
        </w:tc>
      </w:tr>
      <w:tr w:rsidR="005B2A37" w:rsidRPr="001C2BE8" w14:paraId="4DDBEF00" w14:textId="77777777" w:rsidTr="41F474D0">
        <w:trPr>
          <w:trHeight w:val="360"/>
        </w:trPr>
        <w:tc>
          <w:tcPr>
            <w:tcW w:w="10800" w:type="dxa"/>
            <w:gridSpan w:val="9"/>
            <w:tcBorders>
              <w:top w:val="single" w:sz="4" w:space="0" w:color="000000" w:themeColor="text1"/>
              <w:bottom w:val="single" w:sz="4" w:space="0" w:color="000000" w:themeColor="text1"/>
            </w:tcBorders>
          </w:tcPr>
          <w:p w14:paraId="3461D779" w14:textId="77777777" w:rsidR="005B2A37" w:rsidRDefault="005B2A37" w:rsidP="005B2A37"/>
        </w:tc>
      </w:tr>
      <w:tr w:rsidR="005B2A37" w:rsidRPr="001C2BE8" w14:paraId="3CF2D8B6" w14:textId="77777777" w:rsidTr="41F474D0">
        <w:trPr>
          <w:trHeight w:val="360"/>
        </w:trPr>
        <w:tc>
          <w:tcPr>
            <w:tcW w:w="10800" w:type="dxa"/>
            <w:gridSpan w:val="9"/>
            <w:tcBorders>
              <w:top w:val="single" w:sz="4" w:space="0" w:color="000000" w:themeColor="text1"/>
              <w:bottom w:val="single" w:sz="4" w:space="0" w:color="000000" w:themeColor="text1"/>
            </w:tcBorders>
          </w:tcPr>
          <w:p w14:paraId="0FB78278" w14:textId="77777777" w:rsidR="005B2A37" w:rsidRDefault="005B2A37" w:rsidP="005B2A37"/>
        </w:tc>
      </w:tr>
      <w:tr w:rsidR="005B2A37" w:rsidRPr="001C2BE8" w14:paraId="63C066F1" w14:textId="77777777" w:rsidTr="41F474D0">
        <w:trPr>
          <w:trHeight w:val="360"/>
        </w:trPr>
        <w:tc>
          <w:tcPr>
            <w:tcW w:w="10800" w:type="dxa"/>
            <w:gridSpan w:val="9"/>
            <w:tcBorders>
              <w:top w:val="single" w:sz="4" w:space="0" w:color="000000" w:themeColor="text1"/>
            </w:tcBorders>
            <w:vAlign w:val="bottom"/>
          </w:tcPr>
          <w:p w14:paraId="1FC39945" w14:textId="77777777" w:rsidR="005B2A37" w:rsidRDefault="005B2A37" w:rsidP="005B2A37">
            <w:pPr>
              <w:spacing w:before="120"/>
              <w:rPr>
                <w:rFonts w:ascii="Arial" w:hAnsi="Arial" w:cs="Arial"/>
                <w:b/>
                <w:szCs w:val="28"/>
              </w:rPr>
            </w:pPr>
          </w:p>
          <w:p w14:paraId="2034809A" w14:textId="77777777" w:rsidR="00F93FCB" w:rsidRDefault="00F93FCB" w:rsidP="005B2A37">
            <w:pPr>
              <w:spacing w:before="120"/>
              <w:rPr>
                <w:rFonts w:ascii="Arial" w:hAnsi="Arial" w:cs="Arial"/>
                <w:b/>
                <w:szCs w:val="28"/>
              </w:rPr>
            </w:pPr>
          </w:p>
          <w:p w14:paraId="4C742D64" w14:textId="77777777" w:rsidR="005B2A37" w:rsidRPr="001C2BE8" w:rsidRDefault="005B2A37" w:rsidP="005B2A37">
            <w:pPr>
              <w:spacing w:before="120"/>
              <w:rPr>
                <w:rFonts w:ascii="Arial" w:hAnsi="Arial" w:cs="Arial"/>
              </w:rPr>
            </w:pPr>
            <w:r>
              <w:rPr>
                <w:rFonts w:ascii="Arial" w:hAnsi="Arial" w:cs="Arial"/>
                <w:b/>
                <w:szCs w:val="28"/>
              </w:rPr>
              <w:t>D</w:t>
            </w:r>
            <w:r w:rsidRPr="009E04A1">
              <w:rPr>
                <w:rFonts w:ascii="Arial" w:hAnsi="Arial" w:cs="Arial"/>
                <w:b/>
                <w:szCs w:val="28"/>
              </w:rPr>
              <w:t xml:space="preserve">evelop united efforts </w:t>
            </w:r>
            <w:r>
              <w:rPr>
                <w:rFonts w:ascii="Arial" w:hAnsi="Arial" w:cs="Arial"/>
                <w:b/>
                <w:szCs w:val="28"/>
              </w:rPr>
              <w:t>b</w:t>
            </w:r>
            <w:r w:rsidRPr="009E04A1">
              <w:rPr>
                <w:rFonts w:ascii="Arial" w:hAnsi="Arial" w:cs="Arial"/>
                <w:b/>
                <w:szCs w:val="28"/>
              </w:rPr>
              <w:t xml:space="preserve">etween educators and </w:t>
            </w:r>
            <w:r>
              <w:rPr>
                <w:rFonts w:ascii="Arial" w:hAnsi="Arial" w:cs="Arial"/>
                <w:b/>
                <w:szCs w:val="28"/>
              </w:rPr>
              <w:t xml:space="preserve">the </w:t>
            </w:r>
            <w:r w:rsidRPr="009E04A1">
              <w:rPr>
                <w:rFonts w:ascii="Arial" w:hAnsi="Arial" w:cs="Arial"/>
                <w:b/>
                <w:szCs w:val="28"/>
              </w:rPr>
              <w:t>general public as will secure all children/youth the highest advantages in physical, mental, social, and spiritual education.</w:t>
            </w:r>
          </w:p>
        </w:tc>
      </w:tr>
      <w:tr w:rsidR="005B2A37" w:rsidRPr="001C2BE8" w14:paraId="78D1754C" w14:textId="77777777" w:rsidTr="41F474D0">
        <w:trPr>
          <w:trHeight w:val="360"/>
        </w:trPr>
        <w:tc>
          <w:tcPr>
            <w:tcW w:w="10800" w:type="dxa"/>
            <w:gridSpan w:val="9"/>
            <w:tcBorders>
              <w:bottom w:val="single" w:sz="4" w:space="0" w:color="000000" w:themeColor="text1"/>
            </w:tcBorders>
          </w:tcPr>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5B2A37" w:rsidRPr="00CC0470" w14:paraId="5C7B62E3" w14:textId="77777777" w:rsidTr="41F474D0">
              <w:trPr>
                <w:trHeight w:val="360"/>
              </w:trPr>
              <w:tc>
                <w:tcPr>
                  <w:tcW w:w="10980" w:type="dxa"/>
                  <w:tcBorders>
                    <w:bottom w:val="single" w:sz="4" w:space="0" w:color="000000" w:themeColor="text1"/>
                  </w:tcBorders>
                  <w:vAlign w:val="bottom"/>
                </w:tcPr>
                <w:p w14:paraId="71081D7C" w14:textId="2DEDB70F" w:rsidR="005B2A37" w:rsidRPr="00CC0470" w:rsidRDefault="41F474D0" w:rsidP="41F474D0">
                  <w:pPr>
                    <w:rPr>
                      <w:rFonts w:ascii="Arial" w:hAnsi="Arial" w:cs="Arial"/>
                    </w:rPr>
                  </w:pPr>
                  <w:r w:rsidRPr="41F474D0">
                    <w:rPr>
                      <w:rFonts w:ascii="Arial" w:hAnsi="Arial" w:cs="Arial"/>
                    </w:rPr>
                    <w:t xml:space="preserve">1. </w:t>
                  </w:r>
                </w:p>
              </w:tc>
            </w:tr>
            <w:tr w:rsidR="005B2A37" w:rsidRPr="00CC0470" w14:paraId="11552114" w14:textId="77777777" w:rsidTr="41F474D0">
              <w:trPr>
                <w:trHeight w:val="360"/>
              </w:trPr>
              <w:tc>
                <w:tcPr>
                  <w:tcW w:w="10980" w:type="dxa"/>
                  <w:tcBorders>
                    <w:top w:val="single" w:sz="4" w:space="0" w:color="000000" w:themeColor="text1"/>
                    <w:bottom w:val="single" w:sz="4" w:space="0" w:color="000000" w:themeColor="text1"/>
                  </w:tcBorders>
                  <w:vAlign w:val="bottom"/>
                </w:tcPr>
                <w:p w14:paraId="169B5C8C" w14:textId="2C91966E" w:rsidR="005B2A37" w:rsidRPr="00CC0470" w:rsidRDefault="41F474D0" w:rsidP="41F474D0">
                  <w:pPr>
                    <w:rPr>
                      <w:rFonts w:ascii="Arial" w:hAnsi="Arial" w:cs="Arial"/>
                      <w:sz w:val="20"/>
                      <w:szCs w:val="20"/>
                    </w:rPr>
                  </w:pPr>
                  <w:r w:rsidRPr="41F474D0">
                    <w:rPr>
                      <w:rFonts w:ascii="Arial" w:hAnsi="Arial" w:cs="Arial"/>
                    </w:rPr>
                    <w:t xml:space="preserve">2. </w:t>
                  </w:r>
                </w:p>
              </w:tc>
            </w:tr>
            <w:tr w:rsidR="005B2A37" w:rsidRPr="00CC0470" w14:paraId="417BC210" w14:textId="77777777" w:rsidTr="41F474D0">
              <w:trPr>
                <w:trHeight w:val="360"/>
              </w:trPr>
              <w:tc>
                <w:tcPr>
                  <w:tcW w:w="10980" w:type="dxa"/>
                  <w:tcBorders>
                    <w:top w:val="single" w:sz="4" w:space="0" w:color="000000" w:themeColor="text1"/>
                    <w:bottom w:val="single" w:sz="4" w:space="0" w:color="000000" w:themeColor="text1"/>
                  </w:tcBorders>
                  <w:vAlign w:val="bottom"/>
                </w:tcPr>
                <w:p w14:paraId="375E6C93" w14:textId="7654D3DB" w:rsidR="005B2A37" w:rsidRPr="00CC0470" w:rsidRDefault="41F474D0" w:rsidP="41F474D0">
                  <w:pPr>
                    <w:rPr>
                      <w:rFonts w:ascii="Arial" w:hAnsi="Arial" w:cs="Arial"/>
                      <w:sz w:val="20"/>
                      <w:szCs w:val="20"/>
                    </w:rPr>
                  </w:pPr>
                  <w:r w:rsidRPr="41F474D0">
                    <w:rPr>
                      <w:rFonts w:ascii="Arial" w:hAnsi="Arial" w:cs="Arial"/>
                    </w:rPr>
                    <w:t xml:space="preserve">3. </w:t>
                  </w:r>
                </w:p>
              </w:tc>
            </w:tr>
          </w:tbl>
          <w:p w14:paraId="0562CB0E" w14:textId="77777777" w:rsidR="005B2A37" w:rsidRDefault="005B2A37" w:rsidP="005B2A37"/>
        </w:tc>
      </w:tr>
      <w:tr w:rsidR="005B2A37" w:rsidRPr="001C2BE8" w14:paraId="34CE0A41" w14:textId="77777777" w:rsidTr="41F474D0">
        <w:trPr>
          <w:trHeight w:val="360"/>
        </w:trPr>
        <w:tc>
          <w:tcPr>
            <w:tcW w:w="10800" w:type="dxa"/>
            <w:gridSpan w:val="9"/>
            <w:tcBorders>
              <w:top w:val="single" w:sz="4" w:space="0" w:color="000000" w:themeColor="text1"/>
              <w:bottom w:val="single" w:sz="4" w:space="0" w:color="000000" w:themeColor="text1"/>
            </w:tcBorders>
          </w:tcPr>
          <w:p w14:paraId="62EBF3C5" w14:textId="77777777" w:rsidR="005B2A37" w:rsidRDefault="005B2A37" w:rsidP="005B2A37"/>
        </w:tc>
      </w:tr>
      <w:tr w:rsidR="005B2A37" w:rsidRPr="001C2BE8" w14:paraId="6D98A12B" w14:textId="77777777" w:rsidTr="41F474D0">
        <w:trPr>
          <w:trHeight w:val="360"/>
        </w:trPr>
        <w:tc>
          <w:tcPr>
            <w:tcW w:w="10800" w:type="dxa"/>
            <w:gridSpan w:val="9"/>
            <w:tcBorders>
              <w:top w:val="single" w:sz="4" w:space="0" w:color="000000" w:themeColor="text1"/>
              <w:bottom w:val="single" w:sz="4" w:space="0" w:color="000000" w:themeColor="text1"/>
            </w:tcBorders>
          </w:tcPr>
          <w:p w14:paraId="2946DB82" w14:textId="77777777" w:rsidR="005B2A37" w:rsidRDefault="005B2A37" w:rsidP="005B2A37"/>
        </w:tc>
      </w:tr>
    </w:tbl>
    <w:p w14:paraId="5D7C9634" w14:textId="77777777" w:rsidR="001F064B" w:rsidRPr="000D3899" w:rsidRDefault="001F064B" w:rsidP="001F064B">
      <w:pPr>
        <w:spacing w:before="60" w:after="120"/>
        <w:jc w:val="center"/>
        <w:rPr>
          <w:rFonts w:ascii="Arial" w:hAnsi="Arial" w:cs="Arial"/>
          <w:sz w:val="36"/>
          <w:szCs w:val="32"/>
        </w:rPr>
      </w:pPr>
      <w:r w:rsidRPr="000D3899">
        <w:rPr>
          <w:rFonts w:ascii="Arial" w:hAnsi="Arial" w:cs="Arial"/>
          <w:b/>
          <w:sz w:val="36"/>
          <w:szCs w:val="32"/>
        </w:rPr>
        <w:t>OUTSTANDING PTA ACHIEVEMENT - Additional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5"/>
        <w:gridCol w:w="718"/>
        <w:gridCol w:w="1330"/>
        <w:gridCol w:w="527"/>
        <w:gridCol w:w="1500"/>
      </w:tblGrid>
      <w:tr w:rsidR="0008404D" w:rsidRPr="009E04A1" w14:paraId="74882B35" w14:textId="77777777" w:rsidTr="41F474D0">
        <w:trPr>
          <w:gridAfter w:val="2"/>
          <w:wAfter w:w="2027" w:type="dxa"/>
        </w:trPr>
        <w:tc>
          <w:tcPr>
            <w:tcW w:w="6725" w:type="dxa"/>
            <w:vAlign w:val="bottom"/>
          </w:tcPr>
          <w:p w14:paraId="289684A3" w14:textId="77777777" w:rsidR="0008404D" w:rsidRDefault="0008404D" w:rsidP="00C55E2C">
            <w:pPr>
              <w:rPr>
                <w:rFonts w:ascii="Arial" w:hAnsi="Arial" w:cs="Arial"/>
              </w:rPr>
            </w:pPr>
            <w:r>
              <w:rPr>
                <w:rFonts w:ascii="Arial" w:hAnsi="Arial" w:cs="Arial"/>
              </w:rPr>
              <w:t>Did your PTA earn the Gold PTA achievement award?  (Yes or No)</w:t>
            </w:r>
          </w:p>
        </w:tc>
        <w:tc>
          <w:tcPr>
            <w:tcW w:w="718" w:type="dxa"/>
            <w:tcBorders>
              <w:bottom w:val="single" w:sz="4" w:space="0" w:color="000000" w:themeColor="text1"/>
            </w:tcBorders>
            <w:vAlign w:val="bottom"/>
          </w:tcPr>
          <w:p w14:paraId="79F89C9D" w14:textId="68283B99" w:rsidR="0008404D" w:rsidRPr="009E04A1" w:rsidRDefault="0008404D" w:rsidP="41F474D0">
            <w:pPr>
              <w:rPr>
                <w:rFonts w:ascii="Arial" w:hAnsi="Arial" w:cs="Arial"/>
              </w:rPr>
            </w:pPr>
          </w:p>
        </w:tc>
        <w:tc>
          <w:tcPr>
            <w:tcW w:w="1330" w:type="dxa"/>
            <w:vAlign w:val="bottom"/>
          </w:tcPr>
          <w:p w14:paraId="5997CC1D" w14:textId="77777777" w:rsidR="0008404D" w:rsidRPr="009E04A1" w:rsidRDefault="0008404D" w:rsidP="00582ECE">
            <w:pPr>
              <w:jc w:val="right"/>
              <w:rPr>
                <w:rFonts w:ascii="Arial" w:hAnsi="Arial" w:cs="Arial"/>
              </w:rPr>
            </w:pPr>
          </w:p>
        </w:tc>
      </w:tr>
      <w:tr w:rsidR="001F064B" w:rsidRPr="009E04A1" w14:paraId="7C5F6E79" w14:textId="77777777" w:rsidTr="41F474D0">
        <w:trPr>
          <w:gridAfter w:val="2"/>
          <w:wAfter w:w="2027" w:type="dxa"/>
        </w:trPr>
        <w:tc>
          <w:tcPr>
            <w:tcW w:w="6725" w:type="dxa"/>
            <w:vAlign w:val="bottom"/>
          </w:tcPr>
          <w:p w14:paraId="6EE49492" w14:textId="77777777" w:rsidR="001F064B" w:rsidRPr="009E04A1" w:rsidRDefault="001F064B" w:rsidP="00582ECE">
            <w:pPr>
              <w:rPr>
                <w:rFonts w:ascii="Arial" w:hAnsi="Arial" w:cs="Arial"/>
              </w:rPr>
            </w:pPr>
            <w:r>
              <w:rPr>
                <w:rFonts w:ascii="Arial" w:hAnsi="Arial" w:cs="Arial"/>
              </w:rPr>
              <w:t>Did your PTA achieve in increase in membership? (Yes or No)</w:t>
            </w:r>
          </w:p>
        </w:tc>
        <w:tc>
          <w:tcPr>
            <w:tcW w:w="718" w:type="dxa"/>
            <w:tcBorders>
              <w:bottom w:val="single" w:sz="4" w:space="0" w:color="000000" w:themeColor="text1"/>
            </w:tcBorders>
            <w:vAlign w:val="bottom"/>
          </w:tcPr>
          <w:p w14:paraId="3089FD00" w14:textId="351B71E4" w:rsidR="001F064B" w:rsidRPr="009E04A1" w:rsidRDefault="001F064B" w:rsidP="41F474D0">
            <w:pPr>
              <w:rPr>
                <w:rFonts w:ascii="Arial" w:hAnsi="Arial" w:cs="Arial"/>
              </w:rPr>
            </w:pPr>
          </w:p>
        </w:tc>
        <w:tc>
          <w:tcPr>
            <w:tcW w:w="1330" w:type="dxa"/>
            <w:vAlign w:val="bottom"/>
          </w:tcPr>
          <w:p w14:paraId="110FFD37" w14:textId="77777777" w:rsidR="001F064B" w:rsidRPr="009E04A1" w:rsidRDefault="001F064B" w:rsidP="00582ECE">
            <w:pPr>
              <w:jc w:val="right"/>
              <w:rPr>
                <w:rFonts w:ascii="Arial" w:hAnsi="Arial" w:cs="Arial"/>
              </w:rPr>
            </w:pPr>
          </w:p>
        </w:tc>
      </w:tr>
      <w:tr w:rsidR="001F064B" w:rsidRPr="009E04A1" w14:paraId="4E3F97D7" w14:textId="77777777" w:rsidTr="41F474D0">
        <w:trPr>
          <w:gridAfter w:val="1"/>
          <w:wAfter w:w="1500" w:type="dxa"/>
        </w:trPr>
        <w:tc>
          <w:tcPr>
            <w:tcW w:w="6725" w:type="dxa"/>
            <w:vAlign w:val="bottom"/>
          </w:tcPr>
          <w:p w14:paraId="58A72C2C" w14:textId="77777777" w:rsidR="001F064B" w:rsidRPr="009E04A1" w:rsidRDefault="001F064B" w:rsidP="00582ECE">
            <w:pPr>
              <w:rPr>
                <w:rFonts w:ascii="Arial" w:hAnsi="Arial" w:cs="Arial"/>
              </w:rPr>
            </w:pPr>
            <w:r>
              <w:rPr>
                <w:rFonts w:ascii="Arial" w:hAnsi="Arial" w:cs="Arial"/>
              </w:rPr>
              <w:t>Did your PTA achieve 90% of school staff membership? (Yes or No)</w:t>
            </w:r>
          </w:p>
        </w:tc>
        <w:tc>
          <w:tcPr>
            <w:tcW w:w="718" w:type="dxa"/>
            <w:tcBorders>
              <w:bottom w:val="single" w:sz="4" w:space="0" w:color="000000" w:themeColor="text1"/>
            </w:tcBorders>
            <w:vAlign w:val="bottom"/>
          </w:tcPr>
          <w:p w14:paraId="3CF346C6" w14:textId="66451EB9" w:rsidR="001F064B" w:rsidRPr="009E04A1" w:rsidRDefault="001F064B" w:rsidP="41F474D0">
            <w:pPr>
              <w:jc w:val="right"/>
              <w:rPr>
                <w:rFonts w:ascii="Arial" w:hAnsi="Arial" w:cs="Arial"/>
              </w:rPr>
            </w:pPr>
          </w:p>
        </w:tc>
        <w:tc>
          <w:tcPr>
            <w:tcW w:w="1857" w:type="dxa"/>
            <w:gridSpan w:val="2"/>
            <w:vAlign w:val="bottom"/>
          </w:tcPr>
          <w:p w14:paraId="6B699379" w14:textId="77777777" w:rsidR="001F064B" w:rsidRPr="009E04A1" w:rsidRDefault="001F064B" w:rsidP="00582ECE">
            <w:pPr>
              <w:jc w:val="right"/>
              <w:rPr>
                <w:rFonts w:ascii="Arial" w:hAnsi="Arial" w:cs="Arial"/>
              </w:rPr>
            </w:pPr>
          </w:p>
        </w:tc>
      </w:tr>
      <w:tr w:rsidR="001F064B" w:rsidRPr="009E04A1" w14:paraId="02DE87FF" w14:textId="77777777" w:rsidTr="41F474D0">
        <w:trPr>
          <w:trHeight w:val="386"/>
        </w:trPr>
        <w:tc>
          <w:tcPr>
            <w:tcW w:w="10800" w:type="dxa"/>
            <w:gridSpan w:val="5"/>
            <w:vAlign w:val="bottom"/>
          </w:tcPr>
          <w:p w14:paraId="125AD229" w14:textId="77777777" w:rsidR="001F064B" w:rsidRPr="005466CC" w:rsidRDefault="001F064B" w:rsidP="00582ECE">
            <w:pPr>
              <w:rPr>
                <w:rFonts w:ascii="Arial" w:hAnsi="Arial" w:cs="Arial"/>
                <w:b/>
              </w:rPr>
            </w:pPr>
            <w:r w:rsidRPr="005466CC">
              <w:rPr>
                <w:rFonts w:ascii="Arial" w:hAnsi="Arial" w:cs="Arial"/>
                <w:b/>
              </w:rPr>
              <w:t>List the four (4) National/Nevada PTA projects or events that your PTA has participated in:</w:t>
            </w:r>
          </w:p>
        </w:tc>
      </w:tr>
      <w:tr w:rsidR="0038295E" w:rsidRPr="001C2BE8" w14:paraId="6559E8EE" w14:textId="77777777" w:rsidTr="41F474D0">
        <w:trPr>
          <w:trHeight w:val="360"/>
        </w:trPr>
        <w:tc>
          <w:tcPr>
            <w:tcW w:w="10800" w:type="dxa"/>
            <w:gridSpan w:val="5"/>
            <w:tcBorders>
              <w:bottom w:val="single" w:sz="4" w:space="0" w:color="000000" w:themeColor="text1"/>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38295E" w:rsidRPr="00E54E90" w14:paraId="7A4880D5" w14:textId="77777777" w:rsidTr="41F474D0">
              <w:trPr>
                <w:trHeight w:val="360"/>
              </w:trPr>
              <w:tc>
                <w:tcPr>
                  <w:tcW w:w="10800" w:type="dxa"/>
                  <w:tcBorders>
                    <w:bottom w:val="single" w:sz="4" w:space="0" w:color="000000" w:themeColor="text1"/>
                  </w:tcBorders>
                  <w:vAlign w:val="bottom"/>
                </w:tcPr>
                <w:p w14:paraId="6D48C217" w14:textId="42A362BB" w:rsidR="0038295E" w:rsidRPr="00E54E90" w:rsidRDefault="41F474D0" w:rsidP="41F474D0">
                  <w:pPr>
                    <w:rPr>
                      <w:rFonts w:ascii="Arial" w:hAnsi="Arial" w:cs="Arial"/>
                    </w:rPr>
                  </w:pPr>
                  <w:r w:rsidRPr="41F474D0">
                    <w:rPr>
                      <w:rFonts w:ascii="Arial" w:hAnsi="Arial" w:cs="Arial"/>
                    </w:rPr>
                    <w:t>1.</w:t>
                  </w:r>
                </w:p>
              </w:tc>
            </w:tr>
            <w:tr w:rsidR="0038295E" w:rsidRPr="00E54E90" w14:paraId="74F33CB6" w14:textId="77777777" w:rsidTr="41F474D0">
              <w:trPr>
                <w:trHeight w:val="360"/>
              </w:trPr>
              <w:tc>
                <w:tcPr>
                  <w:tcW w:w="10800" w:type="dxa"/>
                  <w:tcBorders>
                    <w:top w:val="single" w:sz="4" w:space="0" w:color="000000" w:themeColor="text1"/>
                    <w:bottom w:val="single" w:sz="4" w:space="0" w:color="000000" w:themeColor="text1"/>
                  </w:tcBorders>
                  <w:vAlign w:val="bottom"/>
                </w:tcPr>
                <w:p w14:paraId="7AAC7BA6" w14:textId="7430E270" w:rsidR="0038295E" w:rsidRPr="00E54E90" w:rsidRDefault="41F474D0" w:rsidP="41F474D0">
                  <w:pPr>
                    <w:rPr>
                      <w:rFonts w:ascii="Arial" w:hAnsi="Arial" w:cs="Arial"/>
                    </w:rPr>
                  </w:pPr>
                  <w:r w:rsidRPr="41F474D0">
                    <w:rPr>
                      <w:rFonts w:ascii="Arial" w:hAnsi="Arial" w:cs="Arial"/>
                    </w:rPr>
                    <w:t>2.</w:t>
                  </w:r>
                </w:p>
              </w:tc>
            </w:tr>
            <w:tr w:rsidR="0038295E" w:rsidRPr="00E54E90" w14:paraId="659F3BA1" w14:textId="77777777" w:rsidTr="41F474D0">
              <w:trPr>
                <w:trHeight w:val="360"/>
              </w:trPr>
              <w:tc>
                <w:tcPr>
                  <w:tcW w:w="10800" w:type="dxa"/>
                  <w:tcBorders>
                    <w:top w:val="single" w:sz="4" w:space="0" w:color="000000" w:themeColor="text1"/>
                    <w:bottom w:val="single" w:sz="4" w:space="0" w:color="000000" w:themeColor="text1"/>
                  </w:tcBorders>
                  <w:vAlign w:val="bottom"/>
                </w:tcPr>
                <w:p w14:paraId="4E8A54F5" w14:textId="2657EAC7" w:rsidR="0038295E" w:rsidRPr="00E54E90" w:rsidRDefault="41F474D0" w:rsidP="41F474D0">
                  <w:pPr>
                    <w:rPr>
                      <w:rFonts w:ascii="Arial" w:hAnsi="Arial" w:cs="Arial"/>
                    </w:rPr>
                  </w:pPr>
                  <w:r w:rsidRPr="41F474D0">
                    <w:rPr>
                      <w:rFonts w:ascii="Arial" w:hAnsi="Arial" w:cs="Arial"/>
                    </w:rPr>
                    <w:t>3.</w:t>
                  </w:r>
                </w:p>
              </w:tc>
            </w:tr>
            <w:tr w:rsidR="0038295E" w:rsidRPr="00E54E90" w14:paraId="016991F8" w14:textId="77777777" w:rsidTr="41F474D0">
              <w:trPr>
                <w:trHeight w:val="360"/>
              </w:trPr>
              <w:tc>
                <w:tcPr>
                  <w:tcW w:w="10800" w:type="dxa"/>
                  <w:tcBorders>
                    <w:top w:val="single" w:sz="4" w:space="0" w:color="000000" w:themeColor="text1"/>
                    <w:bottom w:val="single" w:sz="4" w:space="0" w:color="000000" w:themeColor="text1"/>
                  </w:tcBorders>
                  <w:vAlign w:val="bottom"/>
                </w:tcPr>
                <w:p w14:paraId="3DBD25F9" w14:textId="62323D81" w:rsidR="0038295E" w:rsidRPr="00E54E90" w:rsidRDefault="41F474D0" w:rsidP="41F474D0">
                  <w:pPr>
                    <w:rPr>
                      <w:rFonts w:ascii="Arial" w:hAnsi="Arial" w:cs="Arial"/>
                    </w:rPr>
                  </w:pPr>
                  <w:r w:rsidRPr="41F474D0">
                    <w:rPr>
                      <w:rFonts w:ascii="Arial" w:hAnsi="Arial" w:cs="Arial"/>
                    </w:rPr>
                    <w:t>4.</w:t>
                  </w:r>
                </w:p>
              </w:tc>
            </w:tr>
          </w:tbl>
          <w:p w14:paraId="3FE9F23F" w14:textId="77777777" w:rsidR="0038295E" w:rsidRDefault="0038295E" w:rsidP="0038295E"/>
        </w:tc>
      </w:tr>
      <w:tr w:rsidR="0038295E" w:rsidRPr="001C2BE8" w14:paraId="1F72F646" w14:textId="77777777" w:rsidTr="41F474D0">
        <w:trPr>
          <w:trHeight w:val="360"/>
        </w:trPr>
        <w:tc>
          <w:tcPr>
            <w:tcW w:w="10800" w:type="dxa"/>
            <w:gridSpan w:val="5"/>
            <w:tcBorders>
              <w:top w:val="single" w:sz="4" w:space="0" w:color="000000" w:themeColor="text1"/>
              <w:bottom w:val="single" w:sz="4" w:space="0" w:color="000000" w:themeColor="text1"/>
            </w:tcBorders>
          </w:tcPr>
          <w:p w14:paraId="08CE6F91" w14:textId="77777777" w:rsidR="0038295E" w:rsidRDefault="0038295E" w:rsidP="0038295E"/>
        </w:tc>
      </w:tr>
      <w:tr w:rsidR="0038295E" w:rsidRPr="001C2BE8" w14:paraId="61CDCEAD" w14:textId="77777777" w:rsidTr="41F474D0">
        <w:trPr>
          <w:trHeight w:val="360"/>
        </w:trPr>
        <w:tc>
          <w:tcPr>
            <w:tcW w:w="10800" w:type="dxa"/>
            <w:gridSpan w:val="5"/>
            <w:tcBorders>
              <w:top w:val="single" w:sz="4" w:space="0" w:color="000000" w:themeColor="text1"/>
              <w:bottom w:val="single" w:sz="4" w:space="0" w:color="000000" w:themeColor="text1"/>
            </w:tcBorders>
          </w:tcPr>
          <w:p w14:paraId="6BB9E253" w14:textId="77777777" w:rsidR="0038295E" w:rsidRDefault="0038295E" w:rsidP="0038295E"/>
        </w:tc>
      </w:tr>
      <w:tr w:rsidR="0038295E" w:rsidRPr="001C2BE8" w14:paraId="23DE523C" w14:textId="77777777" w:rsidTr="41F474D0">
        <w:trPr>
          <w:trHeight w:val="360"/>
        </w:trPr>
        <w:tc>
          <w:tcPr>
            <w:tcW w:w="10800" w:type="dxa"/>
            <w:gridSpan w:val="5"/>
            <w:tcBorders>
              <w:top w:val="single" w:sz="4" w:space="0" w:color="000000" w:themeColor="text1"/>
              <w:bottom w:val="single" w:sz="4" w:space="0" w:color="000000" w:themeColor="text1"/>
            </w:tcBorders>
          </w:tcPr>
          <w:p w14:paraId="52E56223" w14:textId="77777777" w:rsidR="0038295E" w:rsidRDefault="0038295E" w:rsidP="0038295E"/>
        </w:tc>
      </w:tr>
    </w:tbl>
    <w:p w14:paraId="07547A01" w14:textId="77777777" w:rsidR="001F064B" w:rsidRDefault="001F064B" w:rsidP="001F064B">
      <w:pPr>
        <w:spacing w:before="60" w:after="120" w:line="240" w:lineRule="auto"/>
        <w:rPr>
          <w:rFonts w:ascii="Arial" w:hAnsi="Arial" w:cs="Arial"/>
          <w:sz w:val="24"/>
          <w:szCs w:val="28"/>
        </w:rPr>
      </w:pPr>
    </w:p>
    <w:p w14:paraId="793562E4" w14:textId="77777777" w:rsidR="001F064B" w:rsidRDefault="001F064B" w:rsidP="001F064B">
      <w:pPr>
        <w:spacing w:before="60" w:after="120" w:line="240" w:lineRule="auto"/>
        <w:rPr>
          <w:rFonts w:ascii="Arial" w:hAnsi="Arial" w:cs="Arial"/>
          <w:sz w:val="24"/>
          <w:szCs w:val="28"/>
        </w:rPr>
      </w:pPr>
      <w:r w:rsidRPr="001C2BE8">
        <w:rPr>
          <w:rFonts w:ascii="Arial" w:hAnsi="Arial" w:cs="Arial"/>
          <w:sz w:val="24"/>
          <w:szCs w:val="28"/>
        </w:rPr>
        <w:t xml:space="preserve">On a separate sheet of paper, </w:t>
      </w:r>
      <w:r w:rsidR="00A465FB" w:rsidRPr="00D57BC0">
        <w:rPr>
          <w:rFonts w:ascii="Arial" w:hAnsi="Arial" w:cs="Arial"/>
          <w:sz w:val="24"/>
          <w:szCs w:val="28"/>
        </w:rPr>
        <w:t xml:space="preserve">describe each the four (4) </w:t>
      </w:r>
      <w:r w:rsidRPr="00D57BC0">
        <w:rPr>
          <w:rFonts w:ascii="Arial" w:hAnsi="Arial" w:cs="Arial"/>
          <w:sz w:val="24"/>
          <w:szCs w:val="28"/>
        </w:rPr>
        <w:t>activities listed above</w:t>
      </w:r>
      <w:r w:rsidR="00D57BC0">
        <w:rPr>
          <w:rFonts w:ascii="Arial" w:hAnsi="Arial" w:cs="Arial"/>
          <w:sz w:val="24"/>
          <w:szCs w:val="28"/>
        </w:rPr>
        <w:t>.</w:t>
      </w:r>
      <w:r w:rsidRPr="00D57BC0">
        <w:rPr>
          <w:rFonts w:ascii="Arial" w:hAnsi="Arial" w:cs="Arial"/>
          <w:sz w:val="24"/>
          <w:szCs w:val="28"/>
        </w:rPr>
        <w:t xml:space="preserve"> </w:t>
      </w:r>
    </w:p>
    <w:p w14:paraId="6E37688E" w14:textId="77777777" w:rsidR="001F064B" w:rsidRPr="00810858" w:rsidRDefault="001F064B" w:rsidP="001F064B">
      <w:pPr>
        <w:spacing w:after="120" w:line="240" w:lineRule="auto"/>
        <w:rPr>
          <w:rFonts w:ascii="Arial" w:hAnsi="Arial" w:cs="Arial"/>
          <w:szCs w:val="28"/>
        </w:rPr>
      </w:pPr>
      <w:r w:rsidRPr="00810858">
        <w:rPr>
          <w:rFonts w:ascii="Arial" w:hAnsi="Arial" w:cs="Arial"/>
          <w:szCs w:val="28"/>
        </w:rPr>
        <w:t xml:space="preserve">Include the following information for </w:t>
      </w:r>
      <w:r>
        <w:rPr>
          <w:rFonts w:ascii="Arial" w:hAnsi="Arial" w:cs="Arial"/>
          <w:szCs w:val="28"/>
        </w:rPr>
        <w:t>each activity:</w:t>
      </w:r>
    </w:p>
    <w:p w14:paraId="52E93754" w14:textId="77777777" w:rsidR="001F064B" w:rsidRPr="00810858" w:rsidRDefault="001F064B" w:rsidP="00767E0E">
      <w:pPr>
        <w:pStyle w:val="ListParagraph"/>
        <w:numPr>
          <w:ilvl w:val="0"/>
          <w:numId w:val="9"/>
        </w:numPr>
        <w:spacing w:after="120" w:line="240" w:lineRule="auto"/>
        <w:rPr>
          <w:rFonts w:ascii="Arial" w:hAnsi="Arial" w:cs="Arial"/>
          <w:szCs w:val="28"/>
        </w:rPr>
      </w:pPr>
      <w:r w:rsidRPr="00810858">
        <w:rPr>
          <w:rFonts w:ascii="Arial" w:hAnsi="Arial" w:cs="Arial"/>
          <w:szCs w:val="28"/>
        </w:rPr>
        <w:t>Brief description of each/how it pertains to the Purposes of PTA and Nation Standards for Family-School Partnerships.</w:t>
      </w:r>
    </w:p>
    <w:p w14:paraId="007FA25A" w14:textId="77777777" w:rsidR="001F064B" w:rsidRPr="00810858" w:rsidRDefault="001F064B" w:rsidP="00767E0E">
      <w:pPr>
        <w:pStyle w:val="ListParagraph"/>
        <w:numPr>
          <w:ilvl w:val="0"/>
          <w:numId w:val="9"/>
        </w:numPr>
        <w:spacing w:after="120" w:line="240" w:lineRule="auto"/>
        <w:rPr>
          <w:rFonts w:ascii="Arial" w:hAnsi="Arial" w:cs="Arial"/>
          <w:sz w:val="20"/>
          <w:szCs w:val="24"/>
        </w:rPr>
      </w:pPr>
      <w:r w:rsidRPr="00810858">
        <w:rPr>
          <w:rFonts w:ascii="Arial" w:hAnsi="Arial" w:cs="Arial"/>
          <w:szCs w:val="28"/>
        </w:rPr>
        <w:t>Number of participants including any dignitaries or special guests.</w:t>
      </w:r>
    </w:p>
    <w:p w14:paraId="0C635CE1" w14:textId="77777777" w:rsidR="001F064B" w:rsidRPr="00D57BC0" w:rsidRDefault="001F064B" w:rsidP="00767E0E">
      <w:pPr>
        <w:pStyle w:val="ListParagraph"/>
        <w:numPr>
          <w:ilvl w:val="0"/>
          <w:numId w:val="9"/>
        </w:numPr>
        <w:spacing w:after="120" w:line="240" w:lineRule="auto"/>
        <w:rPr>
          <w:rFonts w:ascii="Arial" w:hAnsi="Arial" w:cs="Arial"/>
          <w:sz w:val="20"/>
          <w:szCs w:val="24"/>
        </w:rPr>
      </w:pPr>
      <w:r w:rsidRPr="00810858">
        <w:rPr>
          <w:rFonts w:ascii="Arial" w:hAnsi="Arial" w:cs="Arial"/>
          <w:szCs w:val="28"/>
        </w:rPr>
        <w:t>How activity promoted the standards of</w:t>
      </w:r>
      <w:r w:rsidRPr="00D57BC0">
        <w:rPr>
          <w:rFonts w:ascii="Arial" w:hAnsi="Arial" w:cs="Arial"/>
          <w:szCs w:val="28"/>
        </w:rPr>
        <w:t xml:space="preserve"> </w:t>
      </w:r>
      <w:r w:rsidR="00A465FB" w:rsidRPr="00D57BC0">
        <w:rPr>
          <w:rFonts w:ascii="Arial" w:hAnsi="Arial" w:cs="Arial"/>
          <w:szCs w:val="28"/>
        </w:rPr>
        <w:t xml:space="preserve">family </w:t>
      </w:r>
      <w:r w:rsidRPr="00D57BC0">
        <w:rPr>
          <w:rFonts w:ascii="Arial" w:hAnsi="Arial" w:cs="Arial"/>
          <w:szCs w:val="28"/>
        </w:rPr>
        <w:t>involvement.</w:t>
      </w:r>
    </w:p>
    <w:p w14:paraId="0FDAA394" w14:textId="77777777" w:rsidR="005466CC" w:rsidRPr="00D57BC0" w:rsidRDefault="003614A9" w:rsidP="005466CC">
      <w:pPr>
        <w:pStyle w:val="ListParagraph"/>
        <w:numPr>
          <w:ilvl w:val="0"/>
          <w:numId w:val="9"/>
        </w:numPr>
        <w:spacing w:after="120" w:line="240" w:lineRule="auto"/>
        <w:rPr>
          <w:rFonts w:ascii="Arial" w:hAnsi="Arial" w:cs="Arial"/>
          <w:sz w:val="20"/>
          <w:szCs w:val="24"/>
        </w:rPr>
      </w:pPr>
      <w:r w:rsidRPr="00D57BC0">
        <w:rPr>
          <w:rFonts w:ascii="Arial" w:hAnsi="Arial" w:cs="Arial"/>
          <w:szCs w:val="28"/>
        </w:rPr>
        <w:t>Include a</w:t>
      </w:r>
      <w:r w:rsidR="001F064B" w:rsidRPr="00D57BC0">
        <w:rPr>
          <w:rFonts w:ascii="Arial" w:hAnsi="Arial" w:cs="Arial"/>
          <w:szCs w:val="28"/>
        </w:rPr>
        <w:t>ny media coverage you may have received/include calendar of events.</w:t>
      </w:r>
    </w:p>
    <w:p w14:paraId="5E539FB4" w14:textId="77777777" w:rsidR="008E1160" w:rsidRPr="00D57BC0" w:rsidRDefault="005466CC" w:rsidP="00F41ADB">
      <w:pPr>
        <w:spacing w:after="120" w:line="240" w:lineRule="auto"/>
        <w:rPr>
          <w:rFonts w:ascii="Arial" w:hAnsi="Arial" w:cs="Arial"/>
        </w:rPr>
      </w:pPr>
      <w:r w:rsidRPr="00D57BC0">
        <w:rPr>
          <w:rFonts w:ascii="Arial" w:hAnsi="Arial" w:cs="Arial"/>
        </w:rPr>
        <w:t xml:space="preserve">Supplementary material, including one or two photographs </w:t>
      </w:r>
      <w:r w:rsidR="00A465FB" w:rsidRPr="00D57BC0">
        <w:rPr>
          <w:rFonts w:ascii="Arial" w:hAnsi="Arial" w:cs="Arial"/>
        </w:rPr>
        <w:t xml:space="preserve">and flyer </w:t>
      </w:r>
      <w:r w:rsidRPr="00D57BC0">
        <w:rPr>
          <w:rFonts w:ascii="Arial" w:hAnsi="Arial" w:cs="Arial"/>
        </w:rPr>
        <w:t xml:space="preserve">may be emailed to Nevada PTA at </w:t>
      </w:r>
      <w:hyperlink r:id="rId18" w:history="1">
        <w:r w:rsidRPr="00D57BC0">
          <w:rPr>
            <w:rStyle w:val="Hyperlink"/>
            <w:rFonts w:ascii="Arial" w:hAnsi="Arial" w:cs="Arial"/>
            <w:color w:val="auto"/>
          </w:rPr>
          <w:t>office@nevadapta.org</w:t>
        </w:r>
      </w:hyperlink>
      <w:r w:rsidRPr="00D57BC0">
        <w:rPr>
          <w:rFonts w:ascii="Arial" w:hAnsi="Arial" w:cs="Arial"/>
        </w:rPr>
        <w:t xml:space="preserve"> </w:t>
      </w:r>
      <w:r w:rsidR="00A465FB" w:rsidRPr="00D57BC0">
        <w:rPr>
          <w:rFonts w:ascii="Arial" w:hAnsi="Arial" w:cs="Arial"/>
        </w:rPr>
        <w:t>or su</w:t>
      </w:r>
      <w:r w:rsidR="00543802" w:rsidRPr="00D57BC0">
        <w:rPr>
          <w:rFonts w:ascii="Arial" w:hAnsi="Arial" w:cs="Arial"/>
        </w:rPr>
        <w:t>bmitted in a .jpg or PDF format or submitted with the online form.</w:t>
      </w:r>
    </w:p>
    <w:p w14:paraId="5043CB0F" w14:textId="3273B006" w:rsidR="001F064B" w:rsidRDefault="41F474D0" w:rsidP="41F474D0">
      <w:pPr>
        <w:spacing w:after="120" w:line="240" w:lineRule="auto"/>
        <w:rPr>
          <w:rFonts w:ascii="Arial" w:hAnsi="Arial" w:cs="Arial"/>
        </w:rPr>
        <w:sectPr w:rsidR="001F064B" w:rsidSect="00843E8C">
          <w:headerReference w:type="even" r:id="rId19"/>
          <w:headerReference w:type="default" r:id="rId20"/>
          <w:footerReference w:type="even" r:id="rId21"/>
          <w:headerReference w:type="first" r:id="rId22"/>
          <w:footerReference w:type="first" r:id="rId23"/>
          <w:type w:val="continuous"/>
          <w:pgSz w:w="12240" w:h="15840"/>
          <w:pgMar w:top="720" w:right="720" w:bottom="540" w:left="720" w:header="720" w:footer="432" w:gutter="0"/>
          <w:pgNumType w:start="0"/>
          <w:cols w:space="720"/>
          <w:docGrid w:linePitch="360"/>
        </w:sectPr>
      </w:pPr>
      <w:r w:rsidRPr="41F474D0">
        <w:rPr>
          <w:rFonts w:ascii="Arial" w:hAnsi="Arial" w:cs="Arial"/>
        </w:rPr>
        <w:t>Examples of National or Nevada PTA sponsored activities:</w:t>
      </w:r>
    </w:p>
    <w:p w14:paraId="40F8D62E"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Healthy Lifestyles</w:t>
      </w:r>
    </w:p>
    <w:p w14:paraId="1D476BE9"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Watch D.O.G.S.</w:t>
      </w:r>
    </w:p>
    <w:p w14:paraId="3D3E2DC6"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All Pro Dads</w:t>
      </w:r>
    </w:p>
    <w:p w14:paraId="50C33BC0" w14:textId="77777777" w:rsidR="001F064B" w:rsidRPr="00F71F68" w:rsidRDefault="00F41ADB" w:rsidP="00767E0E">
      <w:pPr>
        <w:pStyle w:val="ListParagraph"/>
        <w:numPr>
          <w:ilvl w:val="0"/>
          <w:numId w:val="8"/>
        </w:numPr>
        <w:spacing w:after="0" w:line="240" w:lineRule="auto"/>
        <w:rPr>
          <w:rFonts w:ascii="Arial" w:hAnsi="Arial" w:cs="Arial"/>
        </w:rPr>
      </w:pPr>
      <w:proofErr w:type="spellStart"/>
      <w:r>
        <w:rPr>
          <w:rFonts w:ascii="Arial" w:hAnsi="Arial" w:cs="Arial"/>
        </w:rPr>
        <w:t>i</w:t>
      </w:r>
      <w:r w:rsidR="001F064B" w:rsidRPr="00F71F68">
        <w:rPr>
          <w:rFonts w:ascii="Arial" w:hAnsi="Arial" w:cs="Arial"/>
        </w:rPr>
        <w:t>Mom</w:t>
      </w:r>
      <w:proofErr w:type="spellEnd"/>
    </w:p>
    <w:p w14:paraId="7E6177D6"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 xml:space="preserve">Take Your Family to School Week </w:t>
      </w:r>
    </w:p>
    <w:p w14:paraId="4E709A5E"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Teacher Appreciation Week</w:t>
      </w:r>
    </w:p>
    <w:p w14:paraId="0784E02C"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Reflections</w:t>
      </w:r>
    </w:p>
    <w:p w14:paraId="6CFA9F65" w14:textId="77777777" w:rsidR="001F064B" w:rsidRPr="00F71F68" w:rsidRDefault="001F064B" w:rsidP="00767E0E">
      <w:pPr>
        <w:pStyle w:val="ListParagraph"/>
        <w:numPr>
          <w:ilvl w:val="0"/>
          <w:numId w:val="8"/>
        </w:numPr>
        <w:spacing w:after="0" w:line="240" w:lineRule="auto"/>
        <w:rPr>
          <w:rFonts w:ascii="Arial" w:hAnsi="Arial" w:cs="Arial"/>
        </w:rPr>
      </w:pPr>
      <w:r w:rsidRPr="00F71F68">
        <w:rPr>
          <w:rFonts w:ascii="Arial" w:hAnsi="Arial" w:cs="Arial"/>
        </w:rPr>
        <w:t>Founders Day</w:t>
      </w:r>
    </w:p>
    <w:p w14:paraId="34A653AC" w14:textId="77777777" w:rsidR="001F064B" w:rsidRDefault="001F064B" w:rsidP="00767E0E">
      <w:pPr>
        <w:pStyle w:val="ListParagraph"/>
        <w:numPr>
          <w:ilvl w:val="0"/>
          <w:numId w:val="8"/>
        </w:numPr>
        <w:spacing w:after="0" w:line="240" w:lineRule="auto"/>
        <w:rPr>
          <w:rFonts w:ascii="Arial" w:hAnsi="Arial" w:cs="Arial"/>
        </w:rPr>
      </w:pPr>
      <w:r w:rsidRPr="00F71F68">
        <w:rPr>
          <w:rFonts w:ascii="Arial" w:hAnsi="Arial" w:cs="Arial"/>
        </w:rPr>
        <w:t>PTA Three for Me</w:t>
      </w:r>
    </w:p>
    <w:p w14:paraId="7D05E54B" w14:textId="77777777" w:rsidR="003614A9" w:rsidRDefault="41F474D0" w:rsidP="41F474D0">
      <w:pPr>
        <w:pStyle w:val="ListParagraph"/>
        <w:numPr>
          <w:ilvl w:val="0"/>
          <w:numId w:val="8"/>
        </w:numPr>
        <w:spacing w:after="0" w:line="240" w:lineRule="auto"/>
        <w:rPr>
          <w:rFonts w:ascii="Arial" w:hAnsi="Arial" w:cs="Arial"/>
        </w:rPr>
      </w:pPr>
      <w:r w:rsidRPr="41F474D0">
        <w:rPr>
          <w:rFonts w:ascii="Arial" w:hAnsi="Arial" w:cs="Arial"/>
        </w:rPr>
        <w:t>Every Child In Focus</w:t>
      </w:r>
    </w:p>
    <w:p w14:paraId="7A09A793" w14:textId="77777777" w:rsidR="003614A9" w:rsidRDefault="003614A9" w:rsidP="00767E0E">
      <w:pPr>
        <w:pStyle w:val="ListParagraph"/>
        <w:numPr>
          <w:ilvl w:val="0"/>
          <w:numId w:val="8"/>
        </w:numPr>
        <w:spacing w:after="0" w:line="240" w:lineRule="auto"/>
        <w:rPr>
          <w:rFonts w:ascii="Arial" w:hAnsi="Arial" w:cs="Arial"/>
        </w:rPr>
      </w:pPr>
      <w:r>
        <w:rPr>
          <w:rFonts w:ascii="Arial" w:hAnsi="Arial" w:cs="Arial"/>
        </w:rPr>
        <w:t>Fire Up Your Feet</w:t>
      </w:r>
    </w:p>
    <w:p w14:paraId="75913496" w14:textId="77777777" w:rsidR="001F064B" w:rsidRPr="00F41ADB" w:rsidRDefault="003614A9" w:rsidP="001F064B">
      <w:pPr>
        <w:pStyle w:val="ListParagraph"/>
        <w:numPr>
          <w:ilvl w:val="0"/>
          <w:numId w:val="8"/>
        </w:numPr>
        <w:spacing w:after="0" w:line="240" w:lineRule="auto"/>
        <w:rPr>
          <w:rFonts w:ascii="Arial" w:hAnsi="Arial" w:cs="Arial"/>
        </w:rPr>
      </w:pPr>
      <w:r>
        <w:rPr>
          <w:rFonts w:ascii="Arial" w:hAnsi="Arial" w:cs="Arial"/>
        </w:rPr>
        <w:t>Kindle Reading Experience</w:t>
      </w:r>
    </w:p>
    <w:p w14:paraId="07459315" w14:textId="77777777" w:rsidR="00F41ADB" w:rsidRDefault="00F41ADB" w:rsidP="00F41ADB">
      <w:pPr>
        <w:pStyle w:val="ListParagraph"/>
        <w:spacing w:after="0" w:line="240" w:lineRule="auto"/>
        <w:rPr>
          <w:rFonts w:ascii="Arial" w:hAnsi="Arial" w:cs="Arial"/>
        </w:rPr>
        <w:sectPr w:rsidR="00F41ADB" w:rsidSect="00F41ADB">
          <w:footerReference w:type="default" r:id="rId24"/>
          <w:type w:val="continuous"/>
          <w:pgSz w:w="12240" w:h="15840"/>
          <w:pgMar w:top="720" w:right="720" w:bottom="540" w:left="720" w:header="720" w:footer="432" w:gutter="0"/>
          <w:pgNumType w:start="6"/>
          <w:cols w:num="2" w:space="720"/>
          <w:titlePg/>
          <w:docGrid w:linePitch="360"/>
        </w:sectPr>
      </w:pPr>
    </w:p>
    <w:p w14:paraId="6537F28F" w14:textId="77777777" w:rsidR="00F41ADB" w:rsidRPr="003614A9" w:rsidRDefault="00F41ADB" w:rsidP="00F41ADB">
      <w:pPr>
        <w:pStyle w:val="ListParagraph"/>
        <w:spacing w:after="0" w:line="240" w:lineRule="auto"/>
        <w:rPr>
          <w:rFonts w:ascii="Arial" w:hAnsi="Arial" w:cs="Arial"/>
        </w:rPr>
      </w:pPr>
    </w:p>
    <w:p w14:paraId="330D5BF4" w14:textId="77777777" w:rsidR="00A63D57" w:rsidRPr="000D3899" w:rsidRDefault="000402AD" w:rsidP="002F443A">
      <w:pPr>
        <w:jc w:val="center"/>
        <w:rPr>
          <w:rFonts w:ascii="Arial" w:hAnsi="Arial"/>
          <w:b/>
          <w:sz w:val="36"/>
          <w:szCs w:val="36"/>
        </w:rPr>
      </w:pPr>
      <w:r>
        <w:rPr>
          <w:rFonts w:ascii="Arial" w:hAnsi="Arial"/>
          <w:b/>
          <w:sz w:val="36"/>
          <w:szCs w:val="36"/>
        </w:rPr>
        <w:br w:type="page"/>
      </w:r>
      <w:r w:rsidR="00D27138" w:rsidRPr="000D3899">
        <w:rPr>
          <w:rFonts w:ascii="Arial" w:hAnsi="Arial"/>
          <w:b/>
          <w:sz w:val="36"/>
          <w:szCs w:val="36"/>
        </w:rPr>
        <w:t>NEVADA</w:t>
      </w:r>
      <w:r w:rsidR="00A63D57" w:rsidRPr="000D3899">
        <w:rPr>
          <w:rFonts w:ascii="Arial" w:hAnsi="Arial"/>
          <w:b/>
          <w:sz w:val="36"/>
          <w:szCs w:val="36"/>
        </w:rPr>
        <w:t xml:space="preserve"> PTA </w:t>
      </w:r>
      <w:r w:rsidR="006418DF">
        <w:rPr>
          <w:rFonts w:ascii="Arial" w:hAnsi="Arial"/>
          <w:b/>
          <w:sz w:val="36"/>
          <w:szCs w:val="36"/>
        </w:rPr>
        <w:t>RECOGNITION</w:t>
      </w:r>
      <w:r w:rsidR="00A63D57" w:rsidRPr="000D3899">
        <w:rPr>
          <w:rFonts w:ascii="Arial" w:hAnsi="Arial"/>
          <w:b/>
          <w:sz w:val="36"/>
          <w:szCs w:val="36"/>
        </w:rPr>
        <w:t xml:space="preserve"> AWARDS</w:t>
      </w:r>
    </w:p>
    <w:p w14:paraId="42A3E872" w14:textId="77777777" w:rsidR="00571C24" w:rsidRDefault="00571C24" w:rsidP="00571C24">
      <w:pPr>
        <w:pStyle w:val="BodyTextIndent3"/>
        <w:spacing w:line="276" w:lineRule="auto"/>
        <w:ind w:left="0"/>
        <w:rPr>
          <w:rFonts w:ascii="Arial" w:hAnsi="Arial" w:cs="Arial"/>
          <w:iCs/>
          <w:sz w:val="22"/>
          <w:szCs w:val="24"/>
        </w:rPr>
      </w:pPr>
      <w:r>
        <w:rPr>
          <w:rFonts w:ascii="Arial" w:hAnsi="Arial" w:cs="Arial"/>
          <w:iCs/>
          <w:sz w:val="22"/>
          <w:szCs w:val="24"/>
        </w:rPr>
        <w:t xml:space="preserve">To apply </w:t>
      </w:r>
      <w:r w:rsidRPr="00D27138">
        <w:rPr>
          <w:rFonts w:ascii="Arial" w:hAnsi="Arial" w:cs="Arial"/>
          <w:iCs/>
          <w:sz w:val="22"/>
          <w:szCs w:val="24"/>
        </w:rPr>
        <w:t xml:space="preserve">entries must be typed or </w:t>
      </w:r>
      <w:r>
        <w:rPr>
          <w:rFonts w:ascii="Arial" w:hAnsi="Arial" w:cs="Arial"/>
          <w:iCs/>
          <w:sz w:val="22"/>
          <w:szCs w:val="24"/>
        </w:rPr>
        <w:t>printed</w:t>
      </w:r>
      <w:r w:rsidRPr="00D27138">
        <w:rPr>
          <w:rFonts w:ascii="Arial" w:hAnsi="Arial" w:cs="Arial"/>
          <w:iCs/>
          <w:sz w:val="22"/>
          <w:szCs w:val="24"/>
        </w:rPr>
        <w:t xml:space="preserve"> on 8½” x 11” plain white paper, single-sided, </w:t>
      </w:r>
      <w:r>
        <w:rPr>
          <w:rFonts w:ascii="Arial" w:hAnsi="Arial" w:cs="Arial"/>
          <w:iCs/>
          <w:sz w:val="22"/>
          <w:szCs w:val="24"/>
        </w:rPr>
        <w:t xml:space="preserve">double-spaced; </w:t>
      </w:r>
      <w:r w:rsidRPr="00D27138">
        <w:rPr>
          <w:rFonts w:ascii="Arial" w:hAnsi="Arial" w:cs="Arial"/>
          <w:iCs/>
          <w:sz w:val="22"/>
          <w:szCs w:val="24"/>
        </w:rPr>
        <w:t xml:space="preserve">with 1-inch margins on all sides (use Times New Roman or Arial 12-point or larger computer font, in black ink).  </w:t>
      </w:r>
    </w:p>
    <w:p w14:paraId="53EFE733" w14:textId="77777777" w:rsidR="000402AD" w:rsidRPr="00C557A2" w:rsidRDefault="000402AD" w:rsidP="000402AD">
      <w:pPr>
        <w:pStyle w:val="BodyTextIndent3"/>
        <w:spacing w:line="276" w:lineRule="auto"/>
        <w:ind w:left="0"/>
        <w:rPr>
          <w:rFonts w:ascii="Arial" w:hAnsi="Arial" w:cs="Arial"/>
          <w:b/>
          <w:iCs/>
          <w:sz w:val="22"/>
          <w:szCs w:val="24"/>
        </w:rPr>
      </w:pPr>
      <w:r w:rsidRPr="00C557A2">
        <w:rPr>
          <w:rFonts w:ascii="Arial" w:hAnsi="Arial" w:cs="Arial"/>
          <w:b/>
          <w:iCs/>
          <w:sz w:val="22"/>
          <w:szCs w:val="24"/>
        </w:rPr>
        <w:t xml:space="preserve">Awards are presented during the Nevada PTA Convention. </w:t>
      </w:r>
    </w:p>
    <w:p w14:paraId="7BD1BC53" w14:textId="77777777" w:rsidR="000402AD" w:rsidRPr="00E520ED" w:rsidRDefault="000402AD" w:rsidP="000402AD">
      <w:pPr>
        <w:spacing w:after="120"/>
        <w:rPr>
          <w:rFonts w:ascii="Arial" w:hAnsi="Arial" w:cs="Arial"/>
          <w:b/>
          <w:bCs/>
          <w:color w:val="1F497D" w:themeColor="text2"/>
          <w:sz w:val="20"/>
          <w:szCs w:val="20"/>
        </w:rPr>
      </w:pPr>
      <w:r w:rsidRPr="00E520ED">
        <w:rPr>
          <w:rStyle w:val="Strong"/>
          <w:rFonts w:ascii="Arial" w:hAnsi="Arial" w:cs="Arial"/>
          <w:b w:val="0"/>
          <w:i/>
          <w:color w:val="1F497D" w:themeColor="text2"/>
        </w:rPr>
        <w:t>All expenses for recipients to receive their award(s) during Nevada PTA's annual convention are the responsibility of the PTA/PTSA that made the nomination or of the award recipient.  Recipients are invited to receive their award at the designated time during convention without registering to attend the full convention.</w:t>
      </w:r>
    </w:p>
    <w:p w14:paraId="74BDD497" w14:textId="77777777" w:rsidR="000402AD" w:rsidRDefault="000402AD" w:rsidP="000402AD">
      <w:pPr>
        <w:pStyle w:val="BodyTextIndent3"/>
        <w:spacing w:line="276" w:lineRule="auto"/>
        <w:ind w:left="0"/>
        <w:rPr>
          <w:rFonts w:ascii="Arial" w:hAnsi="Arial" w:cs="Arial"/>
          <w:iCs/>
          <w:sz w:val="22"/>
          <w:szCs w:val="24"/>
          <w:u w:val="single"/>
        </w:rPr>
      </w:pPr>
      <w:r w:rsidRPr="009B76A6">
        <w:rPr>
          <w:rFonts w:ascii="Arial" w:hAnsi="Arial" w:cs="Arial"/>
          <w:b/>
          <w:iCs/>
          <w:sz w:val="22"/>
          <w:szCs w:val="24"/>
        </w:rPr>
        <w:t xml:space="preserve">Please </w:t>
      </w:r>
      <w:r w:rsidRPr="003758FE">
        <w:rPr>
          <w:rFonts w:ascii="Arial" w:hAnsi="Arial" w:cs="Arial"/>
          <w:b/>
          <w:iCs/>
          <w:sz w:val="22"/>
          <w:szCs w:val="24"/>
        </w:rPr>
        <w:t>include the following:</w:t>
      </w:r>
      <w:r w:rsidRPr="00D27138">
        <w:rPr>
          <w:rFonts w:ascii="Arial" w:hAnsi="Arial" w:cs="Arial"/>
          <w:iCs/>
          <w:sz w:val="22"/>
          <w:szCs w:val="24"/>
        </w:rPr>
        <w:t xml:space="preserve"> </w:t>
      </w:r>
    </w:p>
    <w:p w14:paraId="1E6778E2" w14:textId="77777777" w:rsidR="000402AD" w:rsidRPr="002314FB" w:rsidRDefault="000402AD" w:rsidP="000402AD">
      <w:pPr>
        <w:pStyle w:val="BodyTextIndent3"/>
        <w:numPr>
          <w:ilvl w:val="0"/>
          <w:numId w:val="11"/>
        </w:numPr>
        <w:spacing w:after="0"/>
        <w:rPr>
          <w:rFonts w:ascii="Arial" w:eastAsiaTheme="minorHAnsi" w:hAnsi="Arial" w:cs="Arial"/>
          <w:sz w:val="22"/>
          <w:szCs w:val="22"/>
        </w:rPr>
      </w:pPr>
      <w:r w:rsidRPr="002314FB">
        <w:rPr>
          <w:rFonts w:ascii="Arial" w:eastAsiaTheme="minorHAnsi" w:hAnsi="Arial" w:cs="Arial"/>
          <w:sz w:val="22"/>
          <w:szCs w:val="22"/>
        </w:rPr>
        <w:t>A heading for each page that includes:</w:t>
      </w:r>
    </w:p>
    <w:p w14:paraId="7C8F863C" w14:textId="77777777" w:rsidR="000402AD" w:rsidRPr="00A71F1C" w:rsidRDefault="000402AD" w:rsidP="000402AD">
      <w:pPr>
        <w:pStyle w:val="ListParagraph"/>
        <w:numPr>
          <w:ilvl w:val="1"/>
          <w:numId w:val="10"/>
        </w:numPr>
        <w:rPr>
          <w:rFonts w:ascii="Arial" w:hAnsi="Arial" w:cs="Arial"/>
        </w:rPr>
      </w:pPr>
      <w:r w:rsidRPr="00A71F1C">
        <w:rPr>
          <w:rFonts w:ascii="Arial" w:hAnsi="Arial" w:cs="Arial"/>
        </w:rPr>
        <w:t>PTA's name</w:t>
      </w:r>
    </w:p>
    <w:p w14:paraId="3430AE33" w14:textId="77777777" w:rsidR="000402AD" w:rsidRPr="00A71F1C" w:rsidRDefault="000402AD" w:rsidP="000402AD">
      <w:pPr>
        <w:pStyle w:val="ListParagraph"/>
        <w:numPr>
          <w:ilvl w:val="1"/>
          <w:numId w:val="10"/>
        </w:numPr>
        <w:rPr>
          <w:rFonts w:ascii="Arial" w:hAnsi="Arial" w:cs="Arial"/>
        </w:rPr>
      </w:pPr>
      <w:r w:rsidRPr="00A71F1C">
        <w:rPr>
          <w:rFonts w:ascii="Arial" w:hAnsi="Arial" w:cs="Arial"/>
        </w:rPr>
        <w:t xml:space="preserve">PTA’s Region </w:t>
      </w:r>
    </w:p>
    <w:p w14:paraId="36264A7F" w14:textId="77777777" w:rsidR="000402AD" w:rsidRDefault="000402AD" w:rsidP="000402AD">
      <w:pPr>
        <w:pStyle w:val="ListParagraph"/>
        <w:numPr>
          <w:ilvl w:val="1"/>
          <w:numId w:val="10"/>
        </w:numPr>
        <w:rPr>
          <w:rFonts w:ascii="Arial" w:hAnsi="Arial" w:cs="Arial"/>
        </w:rPr>
      </w:pPr>
      <w:r w:rsidRPr="00A71F1C">
        <w:rPr>
          <w:rFonts w:ascii="Arial" w:hAnsi="Arial" w:cs="Arial"/>
        </w:rPr>
        <w:t>PTA President’s name, phone number</w:t>
      </w:r>
      <w:r>
        <w:rPr>
          <w:rFonts w:ascii="Arial" w:hAnsi="Arial" w:cs="Arial"/>
        </w:rPr>
        <w:t>,</w:t>
      </w:r>
      <w:r w:rsidRPr="00A71F1C">
        <w:rPr>
          <w:rFonts w:ascii="Arial" w:hAnsi="Arial" w:cs="Arial"/>
        </w:rPr>
        <w:t xml:space="preserve"> and email address</w:t>
      </w:r>
    </w:p>
    <w:p w14:paraId="70F4A328" w14:textId="77777777" w:rsidR="000402AD" w:rsidRPr="00A71F1C" w:rsidRDefault="000402AD" w:rsidP="000402AD">
      <w:pPr>
        <w:pStyle w:val="ListParagraph"/>
        <w:numPr>
          <w:ilvl w:val="1"/>
          <w:numId w:val="10"/>
        </w:numPr>
        <w:rPr>
          <w:rFonts w:ascii="Arial" w:hAnsi="Arial" w:cs="Arial"/>
        </w:rPr>
      </w:pPr>
      <w:r>
        <w:rPr>
          <w:rFonts w:ascii="Arial" w:hAnsi="Arial" w:cs="Arial"/>
        </w:rPr>
        <w:t>Name, phone number, and email address of the person completing the application.</w:t>
      </w:r>
    </w:p>
    <w:p w14:paraId="2F66C8A7" w14:textId="77777777" w:rsidR="000402AD" w:rsidRPr="00A71F1C" w:rsidRDefault="000402AD" w:rsidP="000402AD">
      <w:pPr>
        <w:pStyle w:val="ListParagraph"/>
        <w:numPr>
          <w:ilvl w:val="0"/>
          <w:numId w:val="10"/>
        </w:numPr>
        <w:rPr>
          <w:rFonts w:ascii="Arial" w:hAnsi="Arial" w:cs="Arial"/>
        </w:rPr>
      </w:pPr>
      <w:r w:rsidRPr="00A71F1C">
        <w:rPr>
          <w:rFonts w:ascii="Arial" w:hAnsi="Arial" w:cs="Arial"/>
        </w:rPr>
        <w:t>A detailed description of the program/event/</w:t>
      </w:r>
      <w:r>
        <w:rPr>
          <w:rFonts w:ascii="Arial" w:hAnsi="Arial" w:cs="Arial"/>
        </w:rPr>
        <w:t>activity</w:t>
      </w:r>
      <w:r w:rsidRPr="00A71F1C">
        <w:rPr>
          <w:rFonts w:ascii="Arial" w:hAnsi="Arial" w:cs="Arial"/>
        </w:rPr>
        <w:t xml:space="preserve"> </w:t>
      </w:r>
      <w:r>
        <w:rPr>
          <w:rFonts w:ascii="Arial" w:hAnsi="Arial" w:cs="Arial"/>
        </w:rPr>
        <w:t>that meets the award requirements</w:t>
      </w:r>
      <w:r w:rsidR="00571C24">
        <w:rPr>
          <w:rFonts w:ascii="Arial" w:hAnsi="Arial" w:cs="Arial"/>
        </w:rPr>
        <w:t>.  B</w:t>
      </w:r>
      <w:r w:rsidRPr="00A71F1C">
        <w:rPr>
          <w:rFonts w:ascii="Arial" w:hAnsi="Arial" w:cs="Arial"/>
        </w:rPr>
        <w:t>e sure to include:</w:t>
      </w:r>
    </w:p>
    <w:p w14:paraId="51784991" w14:textId="77777777" w:rsidR="000402AD" w:rsidRPr="00A71F1C" w:rsidRDefault="000402AD" w:rsidP="000402AD">
      <w:pPr>
        <w:pStyle w:val="ListParagraph"/>
        <w:numPr>
          <w:ilvl w:val="1"/>
          <w:numId w:val="10"/>
        </w:numPr>
        <w:rPr>
          <w:rFonts w:ascii="Arial" w:hAnsi="Arial" w:cs="Arial"/>
        </w:rPr>
      </w:pPr>
      <w:r w:rsidRPr="00A71F1C">
        <w:rPr>
          <w:rFonts w:ascii="Arial" w:hAnsi="Arial" w:cs="Arial"/>
        </w:rPr>
        <w:t>How the program/event/activity</w:t>
      </w:r>
      <w:r>
        <w:rPr>
          <w:rFonts w:ascii="Arial" w:hAnsi="Arial" w:cs="Arial"/>
        </w:rPr>
        <w:t xml:space="preserve"> </w:t>
      </w:r>
      <w:r w:rsidRPr="00A71F1C">
        <w:rPr>
          <w:rFonts w:ascii="Arial" w:hAnsi="Arial" w:cs="Arial"/>
        </w:rPr>
        <w:t>pertains to the Purposes of PTA and/or National Standards</w:t>
      </w:r>
      <w:r>
        <w:rPr>
          <w:rFonts w:ascii="Arial" w:hAnsi="Arial" w:cs="Arial"/>
        </w:rPr>
        <w:t xml:space="preserve"> for Family-School Partnerships. Be sure to identify which purpose or standard it applies to.</w:t>
      </w:r>
    </w:p>
    <w:p w14:paraId="4D0FF3C7" w14:textId="77777777" w:rsidR="000402AD" w:rsidRDefault="000402AD" w:rsidP="000402AD">
      <w:pPr>
        <w:pStyle w:val="ListParagraph"/>
        <w:numPr>
          <w:ilvl w:val="1"/>
          <w:numId w:val="10"/>
        </w:numPr>
        <w:rPr>
          <w:rFonts w:ascii="Arial" w:hAnsi="Arial" w:cs="Arial"/>
        </w:rPr>
      </w:pPr>
      <w:r w:rsidRPr="00A71F1C">
        <w:rPr>
          <w:rFonts w:ascii="Arial" w:hAnsi="Arial" w:cs="Arial"/>
        </w:rPr>
        <w:t xml:space="preserve">Explain whether this will be one-time or an on-going program/event/activity. </w:t>
      </w:r>
    </w:p>
    <w:p w14:paraId="583BD98D" w14:textId="77777777" w:rsidR="000402AD" w:rsidRPr="00A71F1C" w:rsidRDefault="00571C24" w:rsidP="000402AD">
      <w:pPr>
        <w:pStyle w:val="ListParagraph"/>
        <w:numPr>
          <w:ilvl w:val="1"/>
          <w:numId w:val="10"/>
        </w:numPr>
        <w:rPr>
          <w:rFonts w:ascii="Arial" w:hAnsi="Arial" w:cs="Arial"/>
        </w:rPr>
      </w:pPr>
      <w:r>
        <w:rPr>
          <w:rFonts w:ascii="Arial" w:hAnsi="Arial" w:cs="Arial"/>
        </w:rPr>
        <w:t>Explain w</w:t>
      </w:r>
      <w:r w:rsidR="000402AD">
        <w:rPr>
          <w:rFonts w:ascii="Arial" w:hAnsi="Arial" w:cs="Arial"/>
        </w:rPr>
        <w:t>hether this event will or has increased your membership. If so, please explain how.</w:t>
      </w:r>
    </w:p>
    <w:p w14:paraId="31D6AED3" w14:textId="77777777" w:rsidR="000402AD" w:rsidRPr="00A71F1C" w:rsidRDefault="000402AD" w:rsidP="000402AD">
      <w:pPr>
        <w:pStyle w:val="ListParagraph"/>
        <w:numPr>
          <w:ilvl w:val="1"/>
          <w:numId w:val="10"/>
        </w:numPr>
        <w:rPr>
          <w:rFonts w:ascii="Arial" w:hAnsi="Arial" w:cs="Arial"/>
        </w:rPr>
      </w:pPr>
      <w:r w:rsidRPr="00A71F1C">
        <w:rPr>
          <w:rFonts w:ascii="Arial" w:hAnsi="Arial" w:cs="Arial"/>
        </w:rPr>
        <w:t>Number of participants including dignitaries or special guests</w:t>
      </w:r>
      <w:r>
        <w:rPr>
          <w:rFonts w:ascii="Arial" w:hAnsi="Arial" w:cs="Arial"/>
        </w:rPr>
        <w:t>.</w:t>
      </w:r>
    </w:p>
    <w:p w14:paraId="0381506B" w14:textId="77777777" w:rsidR="000402AD" w:rsidRPr="00A71F1C" w:rsidRDefault="000402AD" w:rsidP="000402AD">
      <w:pPr>
        <w:pStyle w:val="ListParagraph"/>
        <w:numPr>
          <w:ilvl w:val="1"/>
          <w:numId w:val="10"/>
        </w:numPr>
        <w:rPr>
          <w:rFonts w:ascii="Arial" w:hAnsi="Arial" w:cs="Arial"/>
        </w:rPr>
      </w:pPr>
      <w:r w:rsidRPr="00A71F1C">
        <w:rPr>
          <w:rFonts w:ascii="Arial" w:hAnsi="Arial" w:cs="Arial"/>
        </w:rPr>
        <w:t>Any media coverage you may have received</w:t>
      </w:r>
      <w:r>
        <w:rPr>
          <w:rFonts w:ascii="Arial" w:hAnsi="Arial" w:cs="Arial"/>
        </w:rPr>
        <w:t>.</w:t>
      </w:r>
    </w:p>
    <w:p w14:paraId="43A81F80" w14:textId="77777777" w:rsidR="000402AD" w:rsidRPr="00A71F1C" w:rsidRDefault="000402AD" w:rsidP="000402AD">
      <w:pPr>
        <w:pStyle w:val="ListParagraph"/>
        <w:numPr>
          <w:ilvl w:val="0"/>
          <w:numId w:val="10"/>
        </w:numPr>
        <w:rPr>
          <w:rFonts w:ascii="Arial" w:hAnsi="Arial" w:cs="Arial"/>
        </w:rPr>
      </w:pPr>
      <w:r w:rsidRPr="00A71F1C">
        <w:rPr>
          <w:rFonts w:ascii="Arial" w:hAnsi="Arial" w:cs="Arial"/>
        </w:rPr>
        <w:t>Supplemental Material such as:</w:t>
      </w:r>
    </w:p>
    <w:p w14:paraId="77534769" w14:textId="77777777" w:rsidR="000402AD" w:rsidRPr="008E349A" w:rsidRDefault="000402AD" w:rsidP="000402AD">
      <w:pPr>
        <w:pStyle w:val="ListParagraph"/>
        <w:numPr>
          <w:ilvl w:val="1"/>
          <w:numId w:val="10"/>
        </w:numPr>
        <w:rPr>
          <w:rFonts w:ascii="Arial" w:hAnsi="Arial" w:cs="Arial"/>
        </w:rPr>
      </w:pPr>
      <w:r>
        <w:rPr>
          <w:rFonts w:ascii="Arial" w:hAnsi="Arial" w:cs="Arial"/>
        </w:rPr>
        <w:t>Additional Award requirements as noted in the award description</w:t>
      </w:r>
    </w:p>
    <w:p w14:paraId="18A23D94" w14:textId="77777777" w:rsidR="000402AD" w:rsidRPr="00A71F1C" w:rsidRDefault="000402AD" w:rsidP="000402AD">
      <w:pPr>
        <w:pStyle w:val="ListParagraph"/>
        <w:numPr>
          <w:ilvl w:val="1"/>
          <w:numId w:val="10"/>
        </w:numPr>
        <w:rPr>
          <w:rFonts w:ascii="Arial" w:hAnsi="Arial" w:cs="Arial"/>
        </w:rPr>
      </w:pPr>
      <w:r>
        <w:rPr>
          <w:rFonts w:ascii="Arial" w:hAnsi="Arial" w:cs="Arial"/>
        </w:rPr>
        <w:t xml:space="preserve">Photographs (electronic file in </w:t>
      </w:r>
      <w:r w:rsidRPr="00A71F1C">
        <w:rPr>
          <w:rFonts w:ascii="Arial" w:hAnsi="Arial" w:cs="Arial"/>
        </w:rPr>
        <w:t>jpeg or gif format</w:t>
      </w:r>
      <w:r>
        <w:rPr>
          <w:rFonts w:ascii="Arial" w:hAnsi="Arial" w:cs="Arial"/>
        </w:rPr>
        <w:t xml:space="preserve"> only</w:t>
      </w:r>
      <w:r w:rsidRPr="00A71F1C">
        <w:rPr>
          <w:rFonts w:ascii="Arial" w:hAnsi="Arial" w:cs="Arial"/>
        </w:rPr>
        <w:t>)</w:t>
      </w:r>
    </w:p>
    <w:p w14:paraId="71E594FA" w14:textId="77777777" w:rsidR="000402AD" w:rsidRPr="00F91041" w:rsidRDefault="000402AD" w:rsidP="000402AD">
      <w:pPr>
        <w:pStyle w:val="ListParagraph"/>
        <w:numPr>
          <w:ilvl w:val="1"/>
          <w:numId w:val="10"/>
        </w:numPr>
        <w:rPr>
          <w:rFonts w:ascii="Arial" w:hAnsi="Arial" w:cs="Arial"/>
        </w:rPr>
      </w:pPr>
      <w:r>
        <w:rPr>
          <w:rFonts w:ascii="Arial" w:hAnsi="Arial" w:cs="Arial"/>
        </w:rPr>
        <w:t>Newspaper clippings (</w:t>
      </w:r>
      <w:r w:rsidRPr="00F91041">
        <w:rPr>
          <w:rFonts w:ascii="Arial" w:hAnsi="Arial" w:cs="Arial"/>
        </w:rPr>
        <w:t>electronic file in pdf format only)</w:t>
      </w:r>
    </w:p>
    <w:p w14:paraId="63949874" w14:textId="3573E901" w:rsidR="003614A9" w:rsidRPr="00D57BC0" w:rsidRDefault="41F474D0" w:rsidP="41F474D0">
      <w:pPr>
        <w:pStyle w:val="ListParagraph"/>
        <w:numPr>
          <w:ilvl w:val="1"/>
          <w:numId w:val="10"/>
        </w:numPr>
        <w:spacing w:after="120" w:line="240" w:lineRule="auto"/>
        <w:rPr>
          <w:rFonts w:ascii="Arial" w:hAnsi="Arial" w:cs="Arial"/>
        </w:rPr>
      </w:pPr>
      <w:r w:rsidRPr="41F474D0">
        <w:rPr>
          <w:rFonts w:ascii="Arial" w:hAnsi="Arial" w:cs="Arial"/>
        </w:rPr>
        <w:t>Supporting documents (electronic pdf or Word format only)</w:t>
      </w:r>
    </w:p>
    <w:p w14:paraId="6DFB9E20" w14:textId="77777777" w:rsidR="00672F79" w:rsidRPr="00D57BC0" w:rsidRDefault="00672F79" w:rsidP="00F41ADB">
      <w:pPr>
        <w:pStyle w:val="ListParagraph"/>
        <w:spacing w:after="120" w:line="240" w:lineRule="auto"/>
        <w:rPr>
          <w:rFonts w:ascii="Arial" w:hAnsi="Arial" w:cs="Arial"/>
          <w:sz w:val="16"/>
          <w:szCs w:val="16"/>
        </w:rPr>
      </w:pPr>
    </w:p>
    <w:p w14:paraId="3E898055" w14:textId="77777777" w:rsidR="00A63D57" w:rsidRPr="00D57BC0" w:rsidRDefault="00A63D57" w:rsidP="00672F79">
      <w:pPr>
        <w:spacing w:after="60" w:line="240" w:lineRule="auto"/>
        <w:rPr>
          <w:rFonts w:ascii="Arial" w:hAnsi="Arial" w:cs="Arial"/>
          <w:b/>
          <w:sz w:val="24"/>
          <w:szCs w:val="24"/>
        </w:rPr>
      </w:pPr>
      <w:r w:rsidRPr="00D57BC0">
        <w:rPr>
          <w:rFonts w:ascii="Arial" w:hAnsi="Arial" w:cs="Arial"/>
          <w:b/>
          <w:sz w:val="24"/>
          <w:szCs w:val="24"/>
        </w:rPr>
        <w:t xml:space="preserve">Hank </w:t>
      </w:r>
      <w:proofErr w:type="spellStart"/>
      <w:r w:rsidRPr="00D57BC0">
        <w:rPr>
          <w:rFonts w:ascii="Arial" w:hAnsi="Arial" w:cs="Arial"/>
          <w:b/>
          <w:sz w:val="24"/>
          <w:szCs w:val="24"/>
        </w:rPr>
        <w:t>Etchemendy</w:t>
      </w:r>
      <w:proofErr w:type="spellEnd"/>
      <w:r w:rsidRPr="00D57BC0">
        <w:rPr>
          <w:rFonts w:ascii="Arial" w:hAnsi="Arial" w:cs="Arial"/>
          <w:b/>
          <w:sz w:val="24"/>
          <w:szCs w:val="24"/>
        </w:rPr>
        <w:t xml:space="preserve"> Advocacy Award</w:t>
      </w:r>
    </w:p>
    <w:p w14:paraId="6F22CFCC" w14:textId="77777777" w:rsidR="00DF19F4" w:rsidRDefault="00B47001" w:rsidP="00665F56">
      <w:pPr>
        <w:spacing w:after="120" w:line="240" w:lineRule="auto"/>
        <w:rPr>
          <w:rFonts w:ascii="Arial" w:hAnsi="Arial" w:cs="Arial"/>
        </w:rPr>
      </w:pPr>
      <w:r>
        <w:rPr>
          <w:rFonts w:ascii="Arial" w:hAnsi="Arial" w:cs="Arial"/>
        </w:rPr>
        <w:t xml:space="preserve">The award honors Hank </w:t>
      </w:r>
      <w:proofErr w:type="spellStart"/>
      <w:r>
        <w:rPr>
          <w:rFonts w:ascii="Arial" w:hAnsi="Arial" w:cs="Arial"/>
        </w:rPr>
        <w:t>Etchemendy</w:t>
      </w:r>
      <w:proofErr w:type="spellEnd"/>
      <w:r>
        <w:rPr>
          <w:rFonts w:ascii="Arial" w:hAnsi="Arial" w:cs="Arial"/>
        </w:rPr>
        <w:t xml:space="preserve">, </w:t>
      </w:r>
      <w:r w:rsidR="0022010F">
        <w:rPr>
          <w:rFonts w:ascii="Arial" w:hAnsi="Arial" w:cs="Arial"/>
        </w:rPr>
        <w:t xml:space="preserve">a </w:t>
      </w:r>
      <w:r>
        <w:rPr>
          <w:rFonts w:ascii="Arial" w:hAnsi="Arial" w:cs="Arial"/>
        </w:rPr>
        <w:t>former</w:t>
      </w:r>
      <w:r w:rsidR="00A63D57" w:rsidRPr="00DF19F4">
        <w:rPr>
          <w:rFonts w:ascii="Arial" w:hAnsi="Arial" w:cs="Arial"/>
        </w:rPr>
        <w:t xml:space="preserve"> legislative consultant </w:t>
      </w:r>
      <w:r>
        <w:rPr>
          <w:rFonts w:ascii="Arial" w:hAnsi="Arial" w:cs="Arial"/>
        </w:rPr>
        <w:t>for Nevada PTA, who</w:t>
      </w:r>
      <w:r w:rsidR="00A63D57" w:rsidRPr="00DF19F4">
        <w:rPr>
          <w:rFonts w:ascii="Arial" w:hAnsi="Arial" w:cs="Arial"/>
        </w:rPr>
        <w:t xml:space="preserve"> assist</w:t>
      </w:r>
      <w:r>
        <w:rPr>
          <w:rFonts w:ascii="Arial" w:hAnsi="Arial" w:cs="Arial"/>
        </w:rPr>
        <w:t>ed</w:t>
      </w:r>
      <w:r w:rsidR="00A63D57" w:rsidRPr="00DF19F4">
        <w:rPr>
          <w:rFonts w:ascii="Arial" w:hAnsi="Arial" w:cs="Arial"/>
        </w:rPr>
        <w:t xml:space="preserve"> with preparation</w:t>
      </w:r>
      <w:r>
        <w:rPr>
          <w:rFonts w:ascii="Arial" w:hAnsi="Arial" w:cs="Arial"/>
        </w:rPr>
        <w:t xml:space="preserve"> of resolutions and testimony that</w:t>
      </w:r>
      <w:r w:rsidR="00A63D57" w:rsidRPr="00DF19F4">
        <w:rPr>
          <w:rFonts w:ascii="Arial" w:hAnsi="Arial" w:cs="Arial"/>
        </w:rPr>
        <w:t xml:space="preserve"> help</w:t>
      </w:r>
      <w:r>
        <w:rPr>
          <w:rFonts w:ascii="Arial" w:hAnsi="Arial" w:cs="Arial"/>
        </w:rPr>
        <w:t>ed to</w:t>
      </w:r>
      <w:r w:rsidR="00A63D57" w:rsidRPr="00DF19F4">
        <w:rPr>
          <w:rFonts w:ascii="Arial" w:hAnsi="Arial" w:cs="Arial"/>
        </w:rPr>
        <w:t xml:space="preserve"> bring legislation</w:t>
      </w:r>
      <w:r>
        <w:rPr>
          <w:rFonts w:ascii="Arial" w:hAnsi="Arial" w:cs="Arial"/>
        </w:rPr>
        <w:t xml:space="preserve"> which</w:t>
      </w:r>
      <w:r w:rsidR="00A63D57" w:rsidRPr="00DF19F4">
        <w:rPr>
          <w:rFonts w:ascii="Arial" w:hAnsi="Arial" w:cs="Arial"/>
        </w:rPr>
        <w:t xml:space="preserve"> improved the lives and education of Nevada’s children. </w:t>
      </w:r>
    </w:p>
    <w:p w14:paraId="51993630" w14:textId="77777777" w:rsidR="00A63D57" w:rsidRPr="00DF19F4" w:rsidRDefault="00665F56" w:rsidP="00672F79">
      <w:pPr>
        <w:spacing w:after="120" w:line="240" w:lineRule="auto"/>
        <w:rPr>
          <w:rFonts w:ascii="Arial" w:hAnsi="Arial" w:cs="Arial"/>
        </w:rPr>
      </w:pPr>
      <w:r w:rsidRPr="00DF19F4">
        <w:rPr>
          <w:rFonts w:ascii="Arial" w:hAnsi="Arial" w:cs="Arial"/>
        </w:rPr>
        <w:t>The</w:t>
      </w:r>
      <w:r w:rsidR="00A63D57" w:rsidRPr="00DF19F4">
        <w:rPr>
          <w:rFonts w:ascii="Arial" w:hAnsi="Arial" w:cs="Arial"/>
        </w:rPr>
        <w:t xml:space="preserve"> award </w:t>
      </w:r>
      <w:r w:rsidRPr="00DF19F4">
        <w:rPr>
          <w:rFonts w:ascii="Arial" w:hAnsi="Arial" w:cs="Arial"/>
        </w:rPr>
        <w:t xml:space="preserve">bearing his name </w:t>
      </w:r>
      <w:r w:rsidR="00A63D57" w:rsidRPr="00DF19F4">
        <w:rPr>
          <w:rFonts w:ascii="Arial" w:hAnsi="Arial" w:cs="Arial"/>
        </w:rPr>
        <w:t>is given to PTA, volunteer, or other public official who has championed a cause that benefits children in the local area or throughout the state of Nevada.</w:t>
      </w:r>
      <w:r w:rsidR="00F30841" w:rsidRPr="00DF19F4">
        <w:rPr>
          <w:rFonts w:ascii="Arial" w:hAnsi="Arial" w:cs="Arial"/>
        </w:rPr>
        <w:t xml:space="preserve">  </w:t>
      </w:r>
      <w:r w:rsidR="00A63D57" w:rsidRPr="00DF19F4">
        <w:rPr>
          <w:rFonts w:ascii="Arial" w:hAnsi="Arial" w:cs="Arial"/>
        </w:rPr>
        <w:t>Nominees should be persons who or PTAs that</w:t>
      </w:r>
      <w:r w:rsidR="0083240B" w:rsidRPr="00DF19F4">
        <w:rPr>
          <w:rFonts w:ascii="Arial" w:hAnsi="Arial" w:cs="Arial"/>
        </w:rPr>
        <w:t xml:space="preserve"> completes at least one (1) of the following</w:t>
      </w:r>
      <w:r w:rsidR="00A63D57" w:rsidRPr="00DF19F4">
        <w:rPr>
          <w:rFonts w:ascii="Arial" w:hAnsi="Arial" w:cs="Arial"/>
        </w:rPr>
        <w:t>:</w:t>
      </w:r>
    </w:p>
    <w:p w14:paraId="1026135E" w14:textId="77777777" w:rsidR="00A63D57" w:rsidRPr="00DF19F4" w:rsidRDefault="00A63D57" w:rsidP="00767E0E">
      <w:pPr>
        <w:pStyle w:val="ListParagraph"/>
        <w:numPr>
          <w:ilvl w:val="0"/>
          <w:numId w:val="5"/>
        </w:numPr>
        <w:spacing w:after="0" w:line="240" w:lineRule="auto"/>
        <w:rPr>
          <w:rFonts w:ascii="Arial" w:hAnsi="Arial" w:cs="Arial"/>
        </w:rPr>
      </w:pPr>
      <w:r w:rsidRPr="00DF19F4">
        <w:rPr>
          <w:rFonts w:ascii="Arial" w:hAnsi="Arial" w:cs="Arial"/>
        </w:rPr>
        <w:t>Take up a cause that benefit children a</w:t>
      </w:r>
      <w:r w:rsidR="0083240B" w:rsidRPr="00DF19F4">
        <w:rPr>
          <w:rFonts w:ascii="Arial" w:hAnsi="Arial" w:cs="Arial"/>
        </w:rPr>
        <w:t xml:space="preserve">nd advocate </w:t>
      </w:r>
      <w:r w:rsidR="00665F56" w:rsidRPr="00DF19F4">
        <w:rPr>
          <w:rFonts w:ascii="Arial" w:hAnsi="Arial" w:cs="Arial"/>
        </w:rPr>
        <w:t>for the cause before p</w:t>
      </w:r>
      <w:r w:rsidRPr="00DF19F4">
        <w:rPr>
          <w:rFonts w:ascii="Arial" w:hAnsi="Arial" w:cs="Arial"/>
        </w:rPr>
        <w:t>ublic or school officials;</w:t>
      </w:r>
    </w:p>
    <w:p w14:paraId="6CE24200" w14:textId="77777777" w:rsidR="00A63D57" w:rsidRPr="00DF19F4" w:rsidRDefault="00A63D57" w:rsidP="00767E0E">
      <w:pPr>
        <w:pStyle w:val="ListParagraph"/>
        <w:numPr>
          <w:ilvl w:val="0"/>
          <w:numId w:val="5"/>
        </w:numPr>
        <w:spacing w:after="0" w:line="240" w:lineRule="auto"/>
        <w:rPr>
          <w:rFonts w:ascii="Arial" w:hAnsi="Arial" w:cs="Arial"/>
        </w:rPr>
      </w:pPr>
      <w:r w:rsidRPr="00DF19F4">
        <w:rPr>
          <w:rFonts w:ascii="Arial" w:hAnsi="Arial" w:cs="Arial"/>
        </w:rPr>
        <w:t>Support, recommend and encourage public officials and legislators to pass laws that benefit children;</w:t>
      </w:r>
    </w:p>
    <w:p w14:paraId="2A1D1050" w14:textId="77777777" w:rsidR="00A63D57" w:rsidRPr="00DF19F4" w:rsidRDefault="00A63D57" w:rsidP="00767E0E">
      <w:pPr>
        <w:pStyle w:val="ListParagraph"/>
        <w:numPr>
          <w:ilvl w:val="0"/>
          <w:numId w:val="5"/>
        </w:numPr>
        <w:spacing w:after="0" w:line="240" w:lineRule="auto"/>
        <w:rPr>
          <w:rFonts w:ascii="Arial" w:hAnsi="Arial" w:cs="Arial"/>
        </w:rPr>
      </w:pPr>
      <w:r w:rsidRPr="00DF19F4">
        <w:rPr>
          <w:rFonts w:ascii="Arial" w:hAnsi="Arial" w:cs="Arial"/>
        </w:rPr>
        <w:t xml:space="preserve">Organize a PTA group who advocates on behalf of children (such as set up a phone/e-mail tree for the legislature, set up a </w:t>
      </w:r>
      <w:r w:rsidR="0083240B" w:rsidRPr="00DF19F4">
        <w:rPr>
          <w:rFonts w:ascii="Arial" w:hAnsi="Arial" w:cs="Arial"/>
        </w:rPr>
        <w:t>candidate’s</w:t>
      </w:r>
      <w:r w:rsidRPr="00DF19F4">
        <w:rPr>
          <w:rFonts w:ascii="Arial" w:hAnsi="Arial" w:cs="Arial"/>
        </w:rPr>
        <w:t xml:space="preserve"> night, etc.)</w:t>
      </w:r>
    </w:p>
    <w:p w14:paraId="58168115" w14:textId="77777777" w:rsidR="00A63D57" w:rsidRPr="00D57BC0" w:rsidRDefault="00A63D57" w:rsidP="00767E0E">
      <w:pPr>
        <w:pStyle w:val="ListParagraph"/>
        <w:numPr>
          <w:ilvl w:val="0"/>
          <w:numId w:val="5"/>
        </w:numPr>
        <w:spacing w:after="0" w:line="240" w:lineRule="auto"/>
        <w:rPr>
          <w:rFonts w:ascii="Arial" w:hAnsi="Arial" w:cs="Arial"/>
        </w:rPr>
      </w:pPr>
      <w:r w:rsidRPr="00DF19F4">
        <w:rPr>
          <w:rFonts w:ascii="Arial" w:hAnsi="Arial" w:cs="Arial"/>
        </w:rPr>
        <w:t xml:space="preserve">Provide </w:t>
      </w:r>
      <w:r w:rsidR="00204D46" w:rsidRPr="00D57BC0">
        <w:rPr>
          <w:rFonts w:ascii="Arial" w:hAnsi="Arial" w:cs="Arial"/>
        </w:rPr>
        <w:t>families</w:t>
      </w:r>
      <w:r w:rsidRPr="00D57BC0">
        <w:rPr>
          <w:rFonts w:ascii="Arial" w:hAnsi="Arial" w:cs="Arial"/>
        </w:rPr>
        <w:t xml:space="preserve"> with current information regarding sch</w:t>
      </w:r>
      <w:r w:rsidR="0084253F" w:rsidRPr="00D57BC0">
        <w:rPr>
          <w:rFonts w:ascii="Arial" w:hAnsi="Arial" w:cs="Arial"/>
        </w:rPr>
        <w:t>ool policies, performance data</w:t>
      </w:r>
    </w:p>
    <w:p w14:paraId="780EEE66" w14:textId="320A0548" w:rsidR="00B56DD5" w:rsidRDefault="41F474D0" w:rsidP="41F474D0">
      <w:pPr>
        <w:pStyle w:val="ListParagraph"/>
        <w:numPr>
          <w:ilvl w:val="0"/>
          <w:numId w:val="5"/>
        </w:numPr>
        <w:spacing w:after="120" w:line="240" w:lineRule="auto"/>
        <w:rPr>
          <w:rFonts w:ascii="Arial" w:hAnsi="Arial" w:cs="Arial"/>
          <w:sz w:val="20"/>
          <w:szCs w:val="20"/>
        </w:rPr>
      </w:pPr>
      <w:r w:rsidRPr="41F474D0">
        <w:rPr>
          <w:rFonts w:ascii="Arial" w:hAnsi="Arial" w:cs="Arial"/>
        </w:rPr>
        <w:t>Promote family participation on school, school district, state, and/or national committees and issues</w:t>
      </w:r>
      <w:r w:rsidRPr="41F474D0">
        <w:rPr>
          <w:rFonts w:ascii="Arial" w:hAnsi="Arial" w:cs="Arial"/>
          <w:sz w:val="20"/>
          <w:szCs w:val="20"/>
        </w:rPr>
        <w:t>.</w:t>
      </w:r>
    </w:p>
    <w:p w14:paraId="144A5D23" w14:textId="77777777" w:rsidR="00672F79" w:rsidRDefault="00672F79" w:rsidP="00836B23">
      <w:pPr>
        <w:spacing w:after="120" w:line="240" w:lineRule="auto"/>
        <w:rPr>
          <w:rFonts w:ascii="Arial" w:hAnsi="Arial" w:cs="Arial"/>
          <w:sz w:val="8"/>
          <w:szCs w:val="8"/>
        </w:rPr>
      </w:pPr>
    </w:p>
    <w:p w14:paraId="547573DA" w14:textId="77777777" w:rsidR="00F93FCB" w:rsidRDefault="00F93FCB">
      <w:pPr>
        <w:rPr>
          <w:rFonts w:ascii="Arial" w:hAnsi="Arial"/>
          <w:b/>
          <w:sz w:val="24"/>
          <w:szCs w:val="24"/>
        </w:rPr>
      </w:pPr>
      <w:r>
        <w:rPr>
          <w:rFonts w:ascii="Arial" w:hAnsi="Arial"/>
          <w:b/>
          <w:sz w:val="24"/>
          <w:szCs w:val="24"/>
        </w:rPr>
        <w:br w:type="page"/>
      </w:r>
    </w:p>
    <w:p w14:paraId="663BED6E" w14:textId="1936555C" w:rsidR="00BC74D1" w:rsidRPr="00C557A2" w:rsidRDefault="00BC74D1" w:rsidP="00C557A2">
      <w:pPr>
        <w:pStyle w:val="ListParagraph"/>
        <w:spacing w:after="60" w:line="240" w:lineRule="auto"/>
        <w:ind w:left="0"/>
        <w:rPr>
          <w:rFonts w:ascii="Arial" w:hAnsi="Arial"/>
          <w:b/>
          <w:sz w:val="24"/>
          <w:szCs w:val="24"/>
        </w:rPr>
      </w:pPr>
      <w:r w:rsidRPr="00C557A2">
        <w:rPr>
          <w:rFonts w:ascii="Arial" w:hAnsi="Arial"/>
          <w:b/>
          <w:sz w:val="24"/>
          <w:szCs w:val="24"/>
        </w:rPr>
        <w:t>Ann T. Lyn</w:t>
      </w:r>
      <w:r w:rsidR="00214B60" w:rsidRPr="00C557A2">
        <w:rPr>
          <w:rFonts w:ascii="Arial" w:hAnsi="Arial"/>
          <w:b/>
          <w:sz w:val="24"/>
          <w:szCs w:val="24"/>
        </w:rPr>
        <w:t>ch Outstanding PTA Parent Award</w:t>
      </w:r>
    </w:p>
    <w:p w14:paraId="6005F0D0" w14:textId="3842E273" w:rsidR="00571C24" w:rsidRPr="00163BF2" w:rsidRDefault="41F474D0" w:rsidP="41F474D0">
      <w:pPr>
        <w:spacing w:line="240" w:lineRule="auto"/>
        <w:rPr>
          <w:rFonts w:ascii="Arial" w:hAnsi="Arial" w:cs="Arial"/>
        </w:rPr>
      </w:pPr>
      <w:r w:rsidRPr="41F474D0">
        <w:rPr>
          <w:rFonts w:ascii="Arial" w:hAnsi="Arial" w:cs="Arial"/>
        </w:rPr>
        <w:t>The award is honors Ann T. Lynch, past Nevada PTA President and past National PTA President. Ann has spent a lifetime promoting the importance of family</w:t>
      </w:r>
      <w:r w:rsidRPr="41F474D0">
        <w:rPr>
          <w:rFonts w:ascii="Arial" w:hAnsi="Arial" w:cs="Arial"/>
          <w:color w:val="FF0000"/>
        </w:rPr>
        <w:t xml:space="preserve"> </w:t>
      </w:r>
      <w:r w:rsidRPr="41F474D0">
        <w:rPr>
          <w:rFonts w:ascii="Arial" w:hAnsi="Arial" w:cs="Arial"/>
        </w:rPr>
        <w:t>engagement and its impact on student success. She is best known as a true model of how a parent can make a lasting impact on all children by just taking that step to serve. Through her exemplary service, children across the nation were positively impacted. Ann is a shining example how one voice can truly make a huge difference in many children’s lives.</w:t>
      </w:r>
    </w:p>
    <w:p w14:paraId="637805D2" w14:textId="61C66C1A" w:rsidR="00571C24" w:rsidRPr="00163BF2" w:rsidRDefault="41F474D0" w:rsidP="41F474D0">
      <w:pPr>
        <w:spacing w:line="240" w:lineRule="auto"/>
        <w:rPr>
          <w:rFonts w:ascii="Arial" w:hAnsi="Arial" w:cs="Arial"/>
        </w:rPr>
      </w:pPr>
      <w:r w:rsidRPr="41F474D0">
        <w:rPr>
          <w:rFonts w:ascii="Arial" w:hAnsi="Arial" w:cs="Arial"/>
        </w:rPr>
        <w:t>Nominees for this award should be a parent, grandparent, guardian, or other volunteer at the school who has provided outstanding service to the school and PTA. They should consistently promote and demonstrate the National Standards for Family-School Partnerships.</w:t>
      </w:r>
    </w:p>
    <w:p w14:paraId="3EA775C8" w14:textId="0F7F466D" w:rsidR="00E02D4C" w:rsidRDefault="41F474D0" w:rsidP="41F474D0">
      <w:pPr>
        <w:pStyle w:val="ListParagraph"/>
        <w:spacing w:after="60" w:line="240" w:lineRule="auto"/>
        <w:ind w:left="0"/>
        <w:rPr>
          <w:rFonts w:ascii="Arial" w:hAnsi="Arial" w:cs="Arial"/>
        </w:rPr>
      </w:pPr>
      <w:r w:rsidRPr="41F474D0">
        <w:rPr>
          <w:rFonts w:ascii="Arial" w:hAnsi="Arial"/>
          <w:b/>
          <w:bCs/>
          <w:sz w:val="24"/>
          <w:szCs w:val="24"/>
        </w:rPr>
        <w:t xml:space="preserve">Youth Participation Award </w:t>
      </w:r>
      <w:r w:rsidRPr="41F474D0">
        <w:rPr>
          <w:rFonts w:ascii="Arial" w:hAnsi="Arial" w:cs="Arial"/>
        </w:rPr>
        <w:t xml:space="preserve">This award is designed to promote positive youth leadership in school, in the community, and at home. Nevada PTA recognizes that the youth of today are the leaders of tomorrow; </w:t>
      </w:r>
      <w:r w:rsidR="00F93FCB" w:rsidRPr="41F474D0">
        <w:rPr>
          <w:rFonts w:ascii="Arial" w:hAnsi="Arial" w:cs="Arial"/>
        </w:rPr>
        <w:t>therefore</w:t>
      </w:r>
      <w:r w:rsidRPr="41F474D0">
        <w:rPr>
          <w:rFonts w:ascii="Arial" w:hAnsi="Arial" w:cs="Arial"/>
        </w:rPr>
        <w:t xml:space="preserve">, we encourage the growth and development of those skills.   </w:t>
      </w:r>
    </w:p>
    <w:p w14:paraId="07E1A832" w14:textId="77777777" w:rsidR="00A2271F" w:rsidRPr="00D27138" w:rsidRDefault="002C7F75" w:rsidP="00A2271F">
      <w:pPr>
        <w:spacing w:line="240" w:lineRule="auto"/>
        <w:rPr>
          <w:rFonts w:ascii="Arial" w:hAnsi="Arial" w:cs="Arial"/>
        </w:rPr>
      </w:pPr>
      <w:r>
        <w:rPr>
          <w:rFonts w:ascii="Arial" w:hAnsi="Arial" w:cs="Arial"/>
        </w:rPr>
        <w:t xml:space="preserve">Nominees for this award are </w:t>
      </w:r>
      <w:r w:rsidR="00503662" w:rsidRPr="00D27138">
        <w:rPr>
          <w:rFonts w:ascii="Arial" w:hAnsi="Arial" w:cs="Arial"/>
        </w:rPr>
        <w:t>student</w:t>
      </w:r>
      <w:r>
        <w:rPr>
          <w:rFonts w:ascii="Arial" w:hAnsi="Arial" w:cs="Arial"/>
        </w:rPr>
        <w:t>s</w:t>
      </w:r>
      <w:r w:rsidR="00503662" w:rsidRPr="00D27138">
        <w:rPr>
          <w:rFonts w:ascii="Arial" w:hAnsi="Arial" w:cs="Arial"/>
        </w:rPr>
        <w:t xml:space="preserve"> who </w:t>
      </w:r>
      <w:r>
        <w:rPr>
          <w:rFonts w:ascii="Arial" w:hAnsi="Arial" w:cs="Arial"/>
        </w:rPr>
        <w:t>are</w:t>
      </w:r>
      <w:r w:rsidR="00503662" w:rsidRPr="00D27138">
        <w:rPr>
          <w:rFonts w:ascii="Arial" w:hAnsi="Arial" w:cs="Arial"/>
        </w:rPr>
        <w:t xml:space="preserve"> active in school </w:t>
      </w:r>
      <w:r>
        <w:rPr>
          <w:rFonts w:ascii="Arial" w:hAnsi="Arial" w:cs="Arial"/>
        </w:rPr>
        <w:t>and within</w:t>
      </w:r>
      <w:r w:rsidR="00503662" w:rsidRPr="00D27138">
        <w:rPr>
          <w:rFonts w:ascii="Arial" w:hAnsi="Arial" w:cs="Arial"/>
        </w:rPr>
        <w:t xml:space="preserve"> the community</w:t>
      </w:r>
      <w:r>
        <w:rPr>
          <w:rFonts w:ascii="Arial" w:hAnsi="Arial" w:cs="Arial"/>
        </w:rPr>
        <w:t xml:space="preserve">, who are leaders demonstrating a commitment to home and family; </w:t>
      </w:r>
      <w:r w:rsidR="00661691">
        <w:rPr>
          <w:rFonts w:ascii="Arial" w:hAnsi="Arial" w:cs="Arial"/>
        </w:rPr>
        <w:t xml:space="preserve">and who are </w:t>
      </w:r>
      <w:r>
        <w:rPr>
          <w:rFonts w:ascii="Arial" w:hAnsi="Arial" w:cs="Arial"/>
        </w:rPr>
        <w:t xml:space="preserve">positive role models </w:t>
      </w:r>
      <w:r w:rsidRPr="00D27138">
        <w:rPr>
          <w:rFonts w:ascii="Arial" w:hAnsi="Arial" w:cs="Arial"/>
        </w:rPr>
        <w:t>and good</w:t>
      </w:r>
      <w:r w:rsidR="00503662" w:rsidRPr="00D27138">
        <w:rPr>
          <w:rFonts w:ascii="Arial" w:hAnsi="Arial" w:cs="Arial"/>
        </w:rPr>
        <w:t xml:space="preserve"> example</w:t>
      </w:r>
      <w:r>
        <w:rPr>
          <w:rFonts w:ascii="Arial" w:hAnsi="Arial" w:cs="Arial"/>
        </w:rPr>
        <w:t>s</w:t>
      </w:r>
      <w:r w:rsidR="00503662" w:rsidRPr="00D27138">
        <w:rPr>
          <w:rFonts w:ascii="Arial" w:hAnsi="Arial" w:cs="Arial"/>
        </w:rPr>
        <w:t xml:space="preserve"> of citizenship for oth</w:t>
      </w:r>
      <w:r>
        <w:rPr>
          <w:rFonts w:ascii="Arial" w:hAnsi="Arial" w:cs="Arial"/>
        </w:rPr>
        <w:t>er students at school.</w:t>
      </w:r>
      <w:r w:rsidR="00503662" w:rsidRPr="00D27138">
        <w:rPr>
          <w:rFonts w:ascii="Arial" w:hAnsi="Arial" w:cs="Arial"/>
        </w:rPr>
        <w:t xml:space="preserve"> </w:t>
      </w:r>
      <w:r>
        <w:rPr>
          <w:rFonts w:ascii="Arial" w:hAnsi="Arial" w:cs="Arial"/>
        </w:rPr>
        <w:t>Applications should</w:t>
      </w:r>
      <w:r w:rsidR="00503662" w:rsidRPr="00D27138">
        <w:rPr>
          <w:rFonts w:ascii="Arial" w:hAnsi="Arial" w:cs="Arial"/>
        </w:rPr>
        <w:t xml:space="preserve"> include letters </w:t>
      </w:r>
      <w:r>
        <w:rPr>
          <w:rFonts w:ascii="Arial" w:hAnsi="Arial" w:cs="Arial"/>
        </w:rPr>
        <w:t xml:space="preserve">of recommendations </w:t>
      </w:r>
      <w:r w:rsidR="00503662" w:rsidRPr="00D27138">
        <w:rPr>
          <w:rFonts w:ascii="Arial" w:hAnsi="Arial" w:cs="Arial"/>
        </w:rPr>
        <w:t xml:space="preserve">from </w:t>
      </w:r>
      <w:r>
        <w:rPr>
          <w:rFonts w:ascii="Arial" w:hAnsi="Arial" w:cs="Arial"/>
        </w:rPr>
        <w:t xml:space="preserve">school leaders and </w:t>
      </w:r>
      <w:r w:rsidR="00503662" w:rsidRPr="00D27138">
        <w:rPr>
          <w:rFonts w:ascii="Arial" w:hAnsi="Arial" w:cs="Arial"/>
        </w:rPr>
        <w:t xml:space="preserve">other community organizations </w:t>
      </w:r>
      <w:r w:rsidR="00661691">
        <w:rPr>
          <w:rFonts w:ascii="Arial" w:hAnsi="Arial" w:cs="Arial"/>
        </w:rPr>
        <w:t xml:space="preserve">in </w:t>
      </w:r>
      <w:r w:rsidR="00503662" w:rsidRPr="00D27138">
        <w:rPr>
          <w:rFonts w:ascii="Arial" w:hAnsi="Arial" w:cs="Arial"/>
        </w:rPr>
        <w:t xml:space="preserve">which the student is involved. </w:t>
      </w:r>
      <w:r>
        <w:rPr>
          <w:rFonts w:ascii="Arial" w:hAnsi="Arial" w:cs="Arial"/>
        </w:rPr>
        <w:t>Please also i</w:t>
      </w:r>
      <w:r w:rsidR="00503662" w:rsidRPr="00D27138">
        <w:rPr>
          <w:rFonts w:ascii="Arial" w:hAnsi="Arial" w:cs="Arial"/>
        </w:rPr>
        <w:t xml:space="preserve">nclude a list of programs and projects </w:t>
      </w:r>
      <w:r w:rsidR="00661691">
        <w:rPr>
          <w:rFonts w:ascii="Arial" w:hAnsi="Arial" w:cs="Arial"/>
        </w:rPr>
        <w:t xml:space="preserve">that </w:t>
      </w:r>
      <w:r w:rsidR="00503662" w:rsidRPr="00D27138">
        <w:rPr>
          <w:rFonts w:ascii="Arial" w:hAnsi="Arial" w:cs="Arial"/>
        </w:rPr>
        <w:t xml:space="preserve">the student </w:t>
      </w:r>
      <w:r>
        <w:rPr>
          <w:rFonts w:ascii="Arial" w:hAnsi="Arial" w:cs="Arial"/>
        </w:rPr>
        <w:t xml:space="preserve">leads or </w:t>
      </w:r>
      <w:r w:rsidR="00503662" w:rsidRPr="00D27138">
        <w:rPr>
          <w:rFonts w:ascii="Arial" w:hAnsi="Arial" w:cs="Arial"/>
        </w:rPr>
        <w:t>participates in</w:t>
      </w:r>
      <w:r>
        <w:rPr>
          <w:rFonts w:ascii="Arial" w:hAnsi="Arial" w:cs="Arial"/>
        </w:rPr>
        <w:t xml:space="preserve">, thus providing an outstanding explanation as to why this student stands out among the crowd. </w:t>
      </w:r>
    </w:p>
    <w:p w14:paraId="31FFE085" w14:textId="2B14A5B5" w:rsidR="00067952" w:rsidRDefault="41F474D0" w:rsidP="41F474D0">
      <w:pPr>
        <w:pStyle w:val="ListParagraph"/>
        <w:spacing w:after="60" w:line="240" w:lineRule="auto"/>
        <w:ind w:left="0"/>
        <w:rPr>
          <w:rFonts w:ascii="Arial" w:hAnsi="Arial" w:cs="Arial"/>
        </w:rPr>
      </w:pPr>
      <w:r w:rsidRPr="41F474D0">
        <w:rPr>
          <w:rFonts w:ascii="Arial" w:hAnsi="Arial"/>
          <w:b/>
          <w:bCs/>
          <w:sz w:val="24"/>
          <w:szCs w:val="24"/>
        </w:rPr>
        <w:t xml:space="preserve">Teacher of the Year Award </w:t>
      </w:r>
      <w:proofErr w:type="gramStart"/>
      <w:r w:rsidRPr="41F474D0">
        <w:rPr>
          <w:rFonts w:ascii="Arial" w:hAnsi="Arial" w:cs="Arial"/>
        </w:rPr>
        <w:t>The</w:t>
      </w:r>
      <w:proofErr w:type="gramEnd"/>
      <w:r w:rsidRPr="41F474D0">
        <w:rPr>
          <w:rFonts w:ascii="Arial" w:hAnsi="Arial" w:cs="Arial"/>
        </w:rPr>
        <w:t xml:space="preserve"> Nevada PTA Teacher of the Year Award honors a teacher who demonstrates excellence in teaching while promoting the National Standards for Family-School Partnerships.  Nevada PTA recognizes the influence of teachers; </w:t>
      </w:r>
      <w:proofErr w:type="gramStart"/>
      <w:r w:rsidRPr="41F474D0">
        <w:rPr>
          <w:rFonts w:ascii="Arial" w:hAnsi="Arial" w:cs="Arial"/>
        </w:rPr>
        <w:t>Therefore</w:t>
      </w:r>
      <w:proofErr w:type="gramEnd"/>
      <w:r w:rsidRPr="41F474D0">
        <w:rPr>
          <w:rFonts w:ascii="Arial" w:hAnsi="Arial" w:cs="Arial"/>
        </w:rPr>
        <w:t xml:space="preserve">, having a dedicated, knowledgeable, and skilled teacher that promotes family engagement continuously and effectively in the classroom will ensure increased student success.  </w:t>
      </w:r>
    </w:p>
    <w:p w14:paraId="6A1510A8" w14:textId="77777777" w:rsidR="00067952" w:rsidRDefault="00067952" w:rsidP="00A2271F">
      <w:pPr>
        <w:spacing w:line="240" w:lineRule="auto"/>
        <w:rPr>
          <w:rFonts w:ascii="Arial" w:hAnsi="Arial" w:cs="Arial"/>
        </w:rPr>
      </w:pPr>
      <w:r>
        <w:rPr>
          <w:rFonts w:ascii="Arial" w:hAnsi="Arial" w:cs="Arial"/>
        </w:rPr>
        <w:t xml:space="preserve">Nominees for this award are classroom teachers who </w:t>
      </w:r>
      <w:r w:rsidR="0068791F">
        <w:rPr>
          <w:rFonts w:ascii="Arial" w:hAnsi="Arial" w:cs="Arial"/>
        </w:rPr>
        <w:t>effectively promote and implement the National Standards for Family-School Partnerships while inspiring student to learn.</w:t>
      </w:r>
    </w:p>
    <w:p w14:paraId="173830CA" w14:textId="6A7831F5" w:rsidR="00503662" w:rsidRPr="00D27138" w:rsidRDefault="41F474D0" w:rsidP="41F474D0">
      <w:pPr>
        <w:pStyle w:val="ListParagraph"/>
        <w:spacing w:after="120" w:line="240" w:lineRule="auto"/>
        <w:ind w:left="0"/>
        <w:rPr>
          <w:rFonts w:ascii="Arial" w:hAnsi="Arial" w:cs="Arial"/>
        </w:rPr>
      </w:pPr>
      <w:proofErr w:type="spellStart"/>
      <w:r w:rsidRPr="41F474D0">
        <w:rPr>
          <w:rFonts w:ascii="Arial" w:hAnsi="Arial"/>
          <w:b/>
          <w:bCs/>
          <w:sz w:val="24"/>
          <w:szCs w:val="24"/>
        </w:rPr>
        <w:t>Lynel</w:t>
      </w:r>
      <w:proofErr w:type="spellEnd"/>
      <w:r w:rsidRPr="41F474D0">
        <w:rPr>
          <w:rFonts w:ascii="Arial" w:hAnsi="Arial"/>
          <w:b/>
          <w:bCs/>
          <w:sz w:val="24"/>
          <w:szCs w:val="24"/>
        </w:rPr>
        <w:t xml:space="preserve"> Cunningham Site Administrator Award </w:t>
      </w:r>
      <w:r w:rsidRPr="41F474D0">
        <w:rPr>
          <w:rFonts w:ascii="Arial" w:hAnsi="Arial" w:cs="Arial"/>
        </w:rPr>
        <w:t xml:space="preserve">The award honors </w:t>
      </w:r>
      <w:proofErr w:type="spellStart"/>
      <w:r w:rsidRPr="41F474D0">
        <w:rPr>
          <w:rFonts w:ascii="Arial" w:hAnsi="Arial" w:cs="Arial"/>
        </w:rPr>
        <w:t>Lynel</w:t>
      </w:r>
      <w:proofErr w:type="spellEnd"/>
      <w:r w:rsidRPr="41F474D0">
        <w:rPr>
          <w:rFonts w:ascii="Arial" w:hAnsi="Arial" w:cs="Arial"/>
        </w:rPr>
        <w:t xml:space="preserve"> Cunningham, a former Washoe County principal and member of Nevada PTA’s Board of Managers, who was an exemplary example of how leadership within the school can positively impact the entire community. Always a strong supporter of family engagement, he was way ahead of his time by putting into practice what is now recognized as the National Standards for Family-School Partnerships throughout every school site he led. Nominees for this award are administrators who effectively promote and implement family engagement throughout the school as outlined in the National Standards for Parent Involvement. </w:t>
      </w:r>
    </w:p>
    <w:p w14:paraId="715CD3D7" w14:textId="51DAC6C3" w:rsidR="41F474D0" w:rsidRDefault="41F474D0" w:rsidP="41F474D0">
      <w:pPr>
        <w:pStyle w:val="ListParagraph"/>
        <w:spacing w:after="60" w:line="240" w:lineRule="auto"/>
        <w:ind w:left="0"/>
        <w:rPr>
          <w:rFonts w:ascii="Arial" w:hAnsi="Arial"/>
          <w:b/>
          <w:bCs/>
          <w:sz w:val="24"/>
          <w:szCs w:val="24"/>
        </w:rPr>
      </w:pPr>
    </w:p>
    <w:p w14:paraId="5FB408A8" w14:textId="67B51065" w:rsidR="00571C24" w:rsidRDefault="41F474D0" w:rsidP="41F474D0">
      <w:pPr>
        <w:pStyle w:val="ListParagraph"/>
        <w:spacing w:after="60" w:line="240" w:lineRule="auto"/>
        <w:ind w:left="0"/>
        <w:rPr>
          <w:rFonts w:ascii="Arial" w:hAnsi="Arial" w:cs="Arial"/>
        </w:rPr>
      </w:pPr>
      <w:r w:rsidRPr="41F474D0">
        <w:rPr>
          <w:rFonts w:ascii="Arial" w:hAnsi="Arial"/>
          <w:b/>
          <w:bCs/>
          <w:sz w:val="24"/>
          <w:szCs w:val="24"/>
        </w:rPr>
        <w:t xml:space="preserve">Bob </w:t>
      </w:r>
      <w:proofErr w:type="spellStart"/>
      <w:r w:rsidRPr="41F474D0">
        <w:rPr>
          <w:rFonts w:ascii="Arial" w:hAnsi="Arial"/>
          <w:b/>
          <w:bCs/>
          <w:sz w:val="24"/>
          <w:szCs w:val="24"/>
        </w:rPr>
        <w:t>Huwe</w:t>
      </w:r>
      <w:proofErr w:type="spellEnd"/>
      <w:r w:rsidRPr="41F474D0">
        <w:rPr>
          <w:rFonts w:ascii="Arial" w:hAnsi="Arial"/>
          <w:b/>
          <w:bCs/>
          <w:sz w:val="24"/>
          <w:szCs w:val="24"/>
        </w:rPr>
        <w:t xml:space="preserve"> Community Engagement Award The</w:t>
      </w:r>
      <w:r w:rsidRPr="41F474D0">
        <w:rPr>
          <w:rFonts w:ascii="Arial" w:hAnsi="Arial" w:cs="Arial"/>
        </w:rPr>
        <w:t xml:space="preserve"> award honors former Washoe County principal and longtime member of Nevada PTA’s Board of Managers, Bob </w:t>
      </w:r>
      <w:proofErr w:type="spellStart"/>
      <w:r w:rsidRPr="41F474D0">
        <w:rPr>
          <w:rFonts w:ascii="Arial" w:hAnsi="Arial" w:cs="Arial"/>
        </w:rPr>
        <w:t>Huwe</w:t>
      </w:r>
      <w:proofErr w:type="spellEnd"/>
      <w:r w:rsidRPr="41F474D0">
        <w:rPr>
          <w:rFonts w:ascii="Arial" w:hAnsi="Arial" w:cs="Arial"/>
        </w:rPr>
        <w:t xml:space="preserve">, who tirelessly advocated for community involvement within the schools.  Bob demonstrated his belief that effective community engagement improves student success by encouraging and implementing several community sponsored programs within the schools he led. Always a forward thinker, Bob acknowledged the importance of valuing the “whole” child not just the student. Bob provided an outstanding example of how collaboration with the community can positively impact student success. </w:t>
      </w:r>
    </w:p>
    <w:p w14:paraId="22C40097" w14:textId="77777777" w:rsidR="00F93FCB" w:rsidRDefault="00F93FCB" w:rsidP="41F474D0">
      <w:pPr>
        <w:pStyle w:val="ListParagraph"/>
        <w:spacing w:after="60" w:line="240" w:lineRule="auto"/>
        <w:ind w:left="0"/>
        <w:rPr>
          <w:rFonts w:ascii="Arial" w:hAnsi="Arial" w:cs="Arial"/>
        </w:rPr>
      </w:pPr>
    </w:p>
    <w:p w14:paraId="354E05E9" w14:textId="20BD8C81" w:rsidR="00555FFB" w:rsidRDefault="41F474D0" w:rsidP="41F474D0">
      <w:pPr>
        <w:pStyle w:val="ListParagraph"/>
        <w:spacing w:after="60" w:line="240" w:lineRule="auto"/>
        <w:ind w:left="0"/>
        <w:rPr>
          <w:rFonts w:ascii="Arial" w:hAnsi="Arial" w:cs="Arial"/>
        </w:rPr>
      </w:pPr>
      <w:r w:rsidRPr="00F93FCB">
        <w:rPr>
          <w:rFonts w:ascii="Arial" w:hAnsi="Arial" w:cs="Arial"/>
          <w:i/>
        </w:rPr>
        <w:t>This is a collaboration award requires two nominees</w:t>
      </w:r>
      <w:r w:rsidRPr="41F474D0">
        <w:rPr>
          <w:rFonts w:ascii="Arial" w:hAnsi="Arial" w:cs="Arial"/>
        </w:rPr>
        <w:t xml:space="preserve">. One nominee is a PTA and the other is a community organization, business, or individual who have collaborated to promote and implement the National Standards for Family-School Partnerships which ultimately leads to student success.   </w:t>
      </w:r>
    </w:p>
    <w:p w14:paraId="71987471" w14:textId="6A1B7644" w:rsidR="004E5E0A" w:rsidRDefault="004E5E0A">
      <w:pPr>
        <w:rPr>
          <w:rFonts w:ascii="Arial" w:eastAsia="Times New Roman" w:hAnsi="Arial" w:cs="Arial"/>
          <w:b/>
          <w:bCs/>
          <w:sz w:val="24"/>
          <w:szCs w:val="24"/>
        </w:rPr>
      </w:pPr>
      <w:r>
        <w:rPr>
          <w:rFonts w:ascii="Arial" w:eastAsia="Times New Roman" w:hAnsi="Arial" w:cs="Arial"/>
          <w:b/>
          <w:bCs/>
          <w:sz w:val="24"/>
          <w:szCs w:val="24"/>
        </w:rPr>
        <w:br w:type="page"/>
      </w:r>
    </w:p>
    <w:p w14:paraId="3A94F415" w14:textId="77777777" w:rsidR="41F474D0" w:rsidRDefault="41F474D0" w:rsidP="41F474D0">
      <w:pPr>
        <w:spacing w:line="240" w:lineRule="auto"/>
        <w:rPr>
          <w:rFonts w:ascii="Arial" w:eastAsia="Times New Roman" w:hAnsi="Arial" w:cs="Arial"/>
          <w:b/>
          <w:bCs/>
          <w:sz w:val="24"/>
          <w:szCs w:val="24"/>
        </w:rPr>
      </w:pPr>
    </w:p>
    <w:p w14:paraId="1181CE82" w14:textId="032CC18E" w:rsidR="00571C24" w:rsidRDefault="41F474D0" w:rsidP="41F474D0">
      <w:pPr>
        <w:spacing w:line="240" w:lineRule="auto"/>
        <w:rPr>
          <w:rFonts w:ascii="Arial" w:eastAsia="Times New Roman" w:hAnsi="Arial" w:cs="Arial"/>
        </w:rPr>
      </w:pPr>
      <w:r w:rsidRPr="41F474D0">
        <w:rPr>
          <w:rFonts w:ascii="Arial" w:eastAsia="Times New Roman" w:hAnsi="Arial" w:cs="Arial"/>
          <w:b/>
          <w:bCs/>
          <w:sz w:val="24"/>
          <w:szCs w:val="24"/>
        </w:rPr>
        <w:t xml:space="preserve">Bob and Sandy Miller Engagement and Diversity Award </w:t>
      </w:r>
      <w:r w:rsidRPr="00F93FCB">
        <w:rPr>
          <w:rFonts w:ascii="Arial" w:eastAsia="Times New Roman" w:hAnsi="Arial" w:cs="Arial"/>
          <w:bCs/>
          <w:sz w:val="24"/>
          <w:szCs w:val="24"/>
        </w:rPr>
        <w:t>This</w:t>
      </w:r>
      <w:r w:rsidRPr="41F474D0">
        <w:rPr>
          <w:rFonts w:ascii="Arial" w:eastAsia="Times New Roman" w:hAnsi="Arial" w:cs="Arial"/>
        </w:rPr>
        <w:t xml:space="preserve"> award </w:t>
      </w:r>
      <w:r w:rsidRPr="41F474D0">
        <w:rPr>
          <w:rFonts w:ascii="Arial" w:hAnsi="Arial" w:cs="Arial"/>
        </w:rPr>
        <w:t>recognizes individuals or groups who have committed to embracing, enhancing, and celebrating diversity and family engagement at our schools. The contributions from students, families, teachers, administration and the community continue to advance diversity and sustain inclusion at school campuses</w:t>
      </w:r>
      <w:r w:rsidRPr="41F474D0">
        <w:rPr>
          <w:rFonts w:ascii="Arial" w:eastAsia="Times New Roman" w:hAnsi="Arial" w:cs="Arial"/>
        </w:rPr>
        <w:t>.</w:t>
      </w:r>
    </w:p>
    <w:p w14:paraId="4107C6FA" w14:textId="77777777" w:rsidR="00161DCB" w:rsidRPr="00555FFB" w:rsidRDefault="00571C24" w:rsidP="00E757A1">
      <w:pPr>
        <w:spacing w:line="240" w:lineRule="auto"/>
        <w:rPr>
          <w:rFonts w:ascii="Arial" w:hAnsi="Arial" w:cs="Arial"/>
          <w:sz w:val="28"/>
        </w:rPr>
      </w:pPr>
      <w:r w:rsidRPr="00571C24">
        <w:rPr>
          <w:rFonts w:ascii="Arial" w:eastAsia="Times New Roman" w:hAnsi="Arial" w:cs="Arial"/>
          <w:b/>
          <w:sz w:val="24"/>
          <w:szCs w:val="18"/>
        </w:rPr>
        <w:t>Debbie Smith Leader in Educational Advocacy Award.</w:t>
      </w:r>
      <w:r w:rsidR="00CA3FE7">
        <w:rPr>
          <w:rFonts w:ascii="Arial" w:eastAsia="Times New Roman" w:hAnsi="Arial" w:cs="Arial"/>
          <w:szCs w:val="18"/>
        </w:rPr>
        <w:t xml:space="preserve">  This is awarded to an</w:t>
      </w:r>
      <w:r>
        <w:rPr>
          <w:rFonts w:ascii="Arial" w:eastAsia="Times New Roman" w:hAnsi="Arial" w:cs="Arial"/>
          <w:szCs w:val="18"/>
        </w:rPr>
        <w:t xml:space="preserve"> individual in educational or governmental leadership for their commitment to PTA’s National Standards for Family Engagement. </w:t>
      </w:r>
      <w:r w:rsidR="00602C71" w:rsidRPr="00555FFB">
        <w:rPr>
          <w:b/>
          <w:sz w:val="44"/>
          <w:szCs w:val="36"/>
        </w:rPr>
        <w:br w:type="page"/>
      </w:r>
    </w:p>
    <w:p w14:paraId="777D12E9" w14:textId="77777777" w:rsidR="00E757A1" w:rsidRPr="00276ABC" w:rsidRDefault="00E757A1" w:rsidP="00E757A1">
      <w:pPr>
        <w:spacing w:after="120" w:line="240" w:lineRule="auto"/>
        <w:jc w:val="center"/>
        <w:rPr>
          <w:rFonts w:ascii="Arial" w:hAnsi="Arial"/>
          <w:b/>
          <w:sz w:val="36"/>
          <w:szCs w:val="36"/>
        </w:rPr>
      </w:pPr>
      <w:r>
        <w:rPr>
          <w:rFonts w:ascii="Arial" w:hAnsi="Arial"/>
          <w:b/>
          <w:sz w:val="36"/>
          <w:szCs w:val="36"/>
        </w:rPr>
        <w:t>NEVADA</w:t>
      </w:r>
      <w:r w:rsidRPr="00276ABC">
        <w:rPr>
          <w:rFonts w:ascii="Arial" w:hAnsi="Arial"/>
          <w:b/>
          <w:sz w:val="36"/>
          <w:szCs w:val="36"/>
        </w:rPr>
        <w:t xml:space="preserve"> PTA </w:t>
      </w:r>
      <w:r>
        <w:rPr>
          <w:rFonts w:ascii="Arial" w:hAnsi="Arial"/>
          <w:b/>
          <w:sz w:val="36"/>
          <w:szCs w:val="36"/>
        </w:rPr>
        <w:t xml:space="preserve">MEMBERSHIP </w:t>
      </w:r>
      <w:r w:rsidRPr="00276ABC">
        <w:rPr>
          <w:rFonts w:ascii="Arial" w:hAnsi="Arial"/>
          <w:b/>
          <w:sz w:val="36"/>
          <w:szCs w:val="36"/>
        </w:rPr>
        <w:t>AWARD</w:t>
      </w:r>
      <w:r>
        <w:rPr>
          <w:rFonts w:ascii="Arial" w:hAnsi="Arial"/>
          <w:b/>
          <w:sz w:val="36"/>
          <w:szCs w:val="36"/>
        </w:rPr>
        <w:t>S</w:t>
      </w:r>
    </w:p>
    <w:p w14:paraId="2817ABB2" w14:textId="1AA00FC1" w:rsidR="00E757A1" w:rsidRPr="00CA3FE7" w:rsidRDefault="41F474D0" w:rsidP="41F474D0">
      <w:pPr>
        <w:shd w:val="clear" w:color="auto" w:fill="FFFFFF" w:themeFill="background1"/>
        <w:spacing w:after="0" w:line="240" w:lineRule="auto"/>
        <w:outlineLvl w:val="3"/>
        <w:rPr>
          <w:rFonts w:ascii="Arial" w:eastAsia="Times New Roman" w:hAnsi="Arial" w:cs="Arial"/>
          <w:color w:val="000000" w:themeColor="text1"/>
          <w:sz w:val="28"/>
          <w:szCs w:val="28"/>
          <w:u w:val="single"/>
        </w:rPr>
      </w:pPr>
      <w:r w:rsidRPr="41F474D0">
        <w:rPr>
          <w:rFonts w:ascii="Arial" w:eastAsia="Times New Roman" w:hAnsi="Arial" w:cs="Arial"/>
          <w:color w:val="000000" w:themeColor="text1"/>
          <w:sz w:val="28"/>
          <w:szCs w:val="28"/>
          <w:u w:val="single"/>
        </w:rPr>
        <w:t>Awards that do not have to be applied for:</w:t>
      </w:r>
    </w:p>
    <w:p w14:paraId="3A0FF5F2" w14:textId="77777777" w:rsidR="00E757A1" w:rsidRPr="00CB04F5" w:rsidRDefault="00E757A1" w:rsidP="00E757A1">
      <w:pPr>
        <w:shd w:val="clear" w:color="auto" w:fill="FFFFFF"/>
        <w:spacing w:after="0" w:line="240" w:lineRule="auto"/>
        <w:outlineLvl w:val="3"/>
        <w:rPr>
          <w:rFonts w:ascii="Arial" w:eastAsia="Times New Roman" w:hAnsi="Arial" w:cs="Arial"/>
          <w:bCs/>
          <w:color w:val="000000" w:themeColor="text1"/>
        </w:rPr>
      </w:pPr>
    </w:p>
    <w:p w14:paraId="34AF4AE4" w14:textId="77777777" w:rsidR="00E757A1" w:rsidRPr="00CB04F5" w:rsidRDefault="41F474D0" w:rsidP="41F474D0">
      <w:pPr>
        <w:shd w:val="clear" w:color="auto" w:fill="FFFFFF" w:themeFill="background1"/>
        <w:spacing w:after="0" w:line="240" w:lineRule="auto"/>
        <w:outlineLvl w:val="3"/>
        <w:rPr>
          <w:rFonts w:ascii="Arial" w:eastAsia="Times New Roman" w:hAnsi="Arial" w:cs="Arial"/>
          <w:b/>
          <w:bCs/>
          <w:color w:val="000000" w:themeColor="text1"/>
          <w:sz w:val="24"/>
          <w:szCs w:val="24"/>
        </w:rPr>
      </w:pPr>
      <w:r w:rsidRPr="41F474D0">
        <w:rPr>
          <w:rFonts w:ascii="Arial" w:eastAsia="Times New Roman" w:hAnsi="Arial" w:cs="Arial"/>
          <w:b/>
          <w:bCs/>
          <w:color w:val="000000" w:themeColor="text1"/>
          <w:sz w:val="24"/>
          <w:szCs w:val="24"/>
        </w:rPr>
        <w:t>Membership Increase Award</w:t>
      </w:r>
    </w:p>
    <w:p w14:paraId="433D1261" w14:textId="04181AB4" w:rsidR="00E757A1" w:rsidRPr="00CA3FE7" w:rsidRDefault="41F474D0" w:rsidP="41F474D0">
      <w:pPr>
        <w:shd w:val="clear" w:color="auto" w:fill="FFFFFF" w:themeFill="background1"/>
        <w:spacing w:after="63" w:line="240" w:lineRule="auto"/>
        <w:rPr>
          <w:rFonts w:ascii="Arial" w:eastAsia="Times New Roman" w:hAnsi="Arial" w:cs="Arial"/>
          <w:color w:val="000000" w:themeColor="text1"/>
        </w:rPr>
      </w:pPr>
      <w:r w:rsidRPr="41F474D0">
        <w:rPr>
          <w:rFonts w:ascii="Arial" w:eastAsia="Times New Roman" w:hAnsi="Arial" w:cs="Arial"/>
          <w:color w:val="000000" w:themeColor="text1"/>
        </w:rPr>
        <w:t>By simply remitting more membership than the previous year, your PTA will qualify for this award and will receive a certificate at the 77</w:t>
      </w:r>
      <w:r w:rsidRPr="41F474D0">
        <w:rPr>
          <w:rFonts w:ascii="Arial" w:eastAsia="Times New Roman" w:hAnsi="Arial" w:cs="Arial"/>
          <w:color w:val="000000" w:themeColor="text1"/>
          <w:vertAlign w:val="superscript"/>
        </w:rPr>
        <w:t>th</w:t>
      </w:r>
      <w:r w:rsidRPr="41F474D0">
        <w:rPr>
          <w:rFonts w:ascii="Arial" w:eastAsia="Times New Roman" w:hAnsi="Arial" w:cs="Arial"/>
          <w:color w:val="000000" w:themeColor="text1"/>
        </w:rPr>
        <w:t xml:space="preserve"> Annual Nevada PTA Convention.</w:t>
      </w:r>
    </w:p>
    <w:p w14:paraId="5630AD66" w14:textId="77777777" w:rsidR="00E757A1" w:rsidRPr="00CB04F5" w:rsidRDefault="00E757A1" w:rsidP="00E757A1">
      <w:pPr>
        <w:shd w:val="clear" w:color="auto" w:fill="FFFFFF"/>
        <w:spacing w:after="63" w:line="240" w:lineRule="auto"/>
        <w:rPr>
          <w:rFonts w:ascii="Arial" w:eastAsia="Times New Roman" w:hAnsi="Arial" w:cs="Arial"/>
          <w:bCs/>
          <w:color w:val="000000" w:themeColor="text1"/>
        </w:rPr>
      </w:pPr>
    </w:p>
    <w:p w14:paraId="1C7CDAB0" w14:textId="77777777" w:rsidR="00E757A1" w:rsidRPr="00CB04F5" w:rsidRDefault="41F474D0" w:rsidP="41F474D0">
      <w:pPr>
        <w:shd w:val="clear" w:color="auto" w:fill="FFFFFF" w:themeFill="background1"/>
        <w:spacing w:after="0" w:line="240" w:lineRule="auto"/>
        <w:outlineLvl w:val="3"/>
        <w:rPr>
          <w:rFonts w:ascii="Arial" w:eastAsia="Times New Roman" w:hAnsi="Arial" w:cs="Arial"/>
          <w:b/>
          <w:bCs/>
          <w:color w:val="000000" w:themeColor="text1"/>
          <w:sz w:val="24"/>
          <w:szCs w:val="24"/>
        </w:rPr>
      </w:pPr>
      <w:r w:rsidRPr="41F474D0">
        <w:rPr>
          <w:rFonts w:ascii="Arial" w:eastAsia="Times New Roman" w:hAnsi="Arial" w:cs="Arial"/>
          <w:b/>
          <w:bCs/>
          <w:color w:val="000000" w:themeColor="text1"/>
          <w:sz w:val="24"/>
          <w:szCs w:val="24"/>
        </w:rPr>
        <w:t xml:space="preserve">Membership Award </w:t>
      </w:r>
    </w:p>
    <w:p w14:paraId="3ECA7BE1" w14:textId="4DA91941" w:rsidR="00E757A1" w:rsidRPr="00CA3FE7" w:rsidRDefault="41F474D0" w:rsidP="41F474D0">
      <w:pPr>
        <w:shd w:val="clear" w:color="auto" w:fill="FFFFFF" w:themeFill="background1"/>
        <w:spacing w:after="63" w:line="240" w:lineRule="auto"/>
        <w:rPr>
          <w:rFonts w:ascii="Arial" w:eastAsia="Times New Roman" w:hAnsi="Arial" w:cs="Arial"/>
          <w:color w:val="000000" w:themeColor="text1"/>
        </w:rPr>
      </w:pPr>
      <w:r w:rsidRPr="41F474D0">
        <w:rPr>
          <w:rFonts w:ascii="Arial" w:eastAsia="Times New Roman" w:hAnsi="Arial" w:cs="Arial"/>
          <w:color w:val="000000" w:themeColor="text1"/>
        </w:rPr>
        <w:t>Two PTAs with the most members, based on membership dues paid to Nevada PTA by February 1, 2019 will win the Annual Membership Award. One PTA from Regions 1 or 2 and one PTA from Region 3 will win.  This is a travelling award; each year the new winning PTA’s name will be added to the trophy and they will get the trophy for the year.</w:t>
      </w:r>
    </w:p>
    <w:p w14:paraId="61829076" w14:textId="77777777" w:rsidR="00E757A1" w:rsidRPr="00CB04F5" w:rsidRDefault="00E757A1" w:rsidP="00E757A1">
      <w:pPr>
        <w:shd w:val="clear" w:color="auto" w:fill="FFFFFF"/>
        <w:spacing w:after="0" w:line="240" w:lineRule="auto"/>
        <w:outlineLvl w:val="3"/>
        <w:rPr>
          <w:rFonts w:ascii="Arial" w:eastAsia="Times New Roman" w:hAnsi="Arial" w:cs="Arial"/>
          <w:bCs/>
          <w:color w:val="000000" w:themeColor="text1"/>
        </w:rPr>
      </w:pPr>
    </w:p>
    <w:p w14:paraId="7786BD01" w14:textId="77777777" w:rsidR="00E757A1" w:rsidRPr="00CB04F5" w:rsidRDefault="41F474D0" w:rsidP="41F474D0">
      <w:pPr>
        <w:shd w:val="clear" w:color="auto" w:fill="FFFFFF" w:themeFill="background1"/>
        <w:spacing w:after="0" w:line="240" w:lineRule="auto"/>
        <w:outlineLvl w:val="3"/>
        <w:rPr>
          <w:rFonts w:ascii="Arial" w:eastAsia="Times New Roman" w:hAnsi="Arial" w:cs="Arial"/>
          <w:color w:val="000000" w:themeColor="text1"/>
          <w:sz w:val="28"/>
          <w:szCs w:val="28"/>
          <w:u w:val="single"/>
        </w:rPr>
      </w:pPr>
      <w:r w:rsidRPr="41F474D0">
        <w:rPr>
          <w:rFonts w:ascii="Arial" w:eastAsia="Times New Roman" w:hAnsi="Arial" w:cs="Arial"/>
          <w:color w:val="000000" w:themeColor="text1"/>
          <w:sz w:val="28"/>
          <w:szCs w:val="28"/>
          <w:u w:val="single"/>
        </w:rPr>
        <w:t>Awards that must be applied for:</w:t>
      </w:r>
    </w:p>
    <w:p w14:paraId="582E6AEF" w14:textId="3DD270F8" w:rsidR="00E757A1" w:rsidRPr="00CB04F5" w:rsidRDefault="41F474D0" w:rsidP="41F474D0">
      <w:pPr>
        <w:shd w:val="clear" w:color="auto" w:fill="FFFFFF" w:themeFill="background1"/>
        <w:spacing w:after="63" w:line="240" w:lineRule="auto"/>
        <w:rPr>
          <w:rFonts w:ascii="Arial" w:eastAsia="Times New Roman" w:hAnsi="Arial" w:cs="Arial"/>
          <w:color w:val="000000" w:themeColor="text1"/>
        </w:rPr>
      </w:pPr>
      <w:r w:rsidRPr="41F474D0">
        <w:rPr>
          <w:rFonts w:ascii="Arial" w:eastAsia="Times New Roman" w:hAnsi="Arial" w:cs="Arial"/>
          <w:color w:val="000000" w:themeColor="text1"/>
        </w:rPr>
        <w:t>*Please note that only membership payments received by Nevada PTA prior to February 1, 2019 are eligible for consideration for all PTA Membership Awards (with the exception of the Early Bird Award)</w:t>
      </w:r>
    </w:p>
    <w:p w14:paraId="2BA226A1" w14:textId="77777777" w:rsidR="00E757A1" w:rsidRPr="00CB04F5" w:rsidRDefault="00E757A1" w:rsidP="00E757A1">
      <w:pPr>
        <w:shd w:val="clear" w:color="auto" w:fill="FFFFFF"/>
        <w:spacing w:after="0" w:line="240" w:lineRule="auto"/>
        <w:outlineLvl w:val="3"/>
        <w:rPr>
          <w:rFonts w:ascii="Arial" w:eastAsia="Times New Roman" w:hAnsi="Arial" w:cs="Arial"/>
          <w:bCs/>
          <w:color w:val="000000" w:themeColor="text1"/>
          <w:sz w:val="28"/>
          <w:szCs w:val="28"/>
        </w:rPr>
      </w:pPr>
    </w:p>
    <w:p w14:paraId="7335FA86" w14:textId="77777777" w:rsidR="00E757A1" w:rsidRPr="00CB04F5" w:rsidRDefault="00E757A1" w:rsidP="0029456B">
      <w:pPr>
        <w:spacing w:after="0"/>
        <w:rPr>
          <w:rFonts w:ascii="Arial" w:eastAsia="Times New Roman" w:hAnsi="Arial" w:cs="Arial"/>
          <w:b/>
          <w:bCs/>
          <w:color w:val="000000" w:themeColor="text1"/>
          <w:sz w:val="24"/>
          <w:szCs w:val="24"/>
        </w:rPr>
      </w:pPr>
      <w:r w:rsidRPr="00CB04F5">
        <w:rPr>
          <w:rFonts w:ascii="Arial" w:eastAsia="Times New Roman" w:hAnsi="Arial" w:cs="Arial"/>
          <w:b/>
          <w:bCs/>
          <w:color w:val="000000" w:themeColor="text1"/>
          <w:sz w:val="24"/>
          <w:szCs w:val="24"/>
        </w:rPr>
        <w:t>Building a Better Community Membership Award </w:t>
      </w:r>
    </w:p>
    <w:p w14:paraId="3612B689" w14:textId="0DDDC37E" w:rsidR="00E757A1" w:rsidRPr="00CB04F5" w:rsidRDefault="41F474D0" w:rsidP="41F474D0">
      <w:pPr>
        <w:shd w:val="clear" w:color="auto" w:fill="FFFFFF" w:themeFill="background1"/>
        <w:spacing w:after="0" w:line="240" w:lineRule="auto"/>
        <w:rPr>
          <w:rFonts w:ascii="Arial" w:eastAsia="Times New Roman" w:hAnsi="Arial" w:cs="Arial"/>
          <w:color w:val="000000" w:themeColor="text1"/>
        </w:rPr>
      </w:pPr>
      <w:r w:rsidRPr="41F474D0">
        <w:rPr>
          <w:rFonts w:ascii="Arial" w:eastAsia="Times New Roman" w:hAnsi="Arial" w:cs="Arial"/>
          <w:color w:val="000000" w:themeColor="text1"/>
        </w:rPr>
        <w:t>Nevada PTA believes that it takes a village to educate and raise a child; in that spirit, all PTAs need to look outside of our parents, teachers, and students for inspiration, education, and hope. This award is given to PTAs that have shown that they embrace this philosophy by making it their goal to reach out to their communities and to bring in members that are neither parents, teachers, nor students, but still feel that they are stakeholders in the education and well-being of all children.</w:t>
      </w:r>
    </w:p>
    <w:p w14:paraId="074CA598" w14:textId="53B441FC" w:rsidR="00E757A1" w:rsidRPr="00CB04F5" w:rsidRDefault="4C7A14F9" w:rsidP="4C7A14F9">
      <w:pPr>
        <w:shd w:val="clear" w:color="auto" w:fill="FFFFFF" w:themeFill="background1"/>
        <w:spacing w:after="63" w:line="240" w:lineRule="auto"/>
        <w:rPr>
          <w:rFonts w:ascii="Arial" w:eastAsia="Times New Roman" w:hAnsi="Arial" w:cs="Arial"/>
          <w:color w:val="000000" w:themeColor="text1"/>
        </w:rPr>
      </w:pPr>
      <w:r w:rsidRPr="4C7A14F9">
        <w:rPr>
          <w:rFonts w:ascii="Arial" w:eastAsia="Times New Roman" w:hAnsi="Arial" w:cs="Arial"/>
          <w:color w:val="000000" w:themeColor="text1"/>
        </w:rPr>
        <w:t xml:space="preserve">To receive this award, PTAs </w:t>
      </w:r>
      <w:r w:rsidRPr="4C7A14F9">
        <w:rPr>
          <w:rFonts w:ascii="Arial" w:eastAsia="Times New Roman" w:hAnsi="Arial" w:cs="Arial"/>
          <w:color w:val="000000" w:themeColor="text1"/>
          <w:u w:val="single"/>
        </w:rPr>
        <w:t>must</w:t>
      </w:r>
      <w:r w:rsidRPr="4C7A14F9">
        <w:rPr>
          <w:rFonts w:ascii="Arial" w:eastAsia="Times New Roman" w:hAnsi="Arial" w:cs="Arial"/>
          <w:color w:val="000000" w:themeColor="text1"/>
        </w:rPr>
        <w:t xml:space="preserve"> show that at least 15% of their total members are not parents, teachers, or students in their school. Politicians, local business owners, clergy, or any private citizen who feels that adding their voice to support the PTA’s efforts in their community would be welcome. We are also asking that each PTA that applies to submit a recap of any special events or programs the PTA held to help increase the number of community PTA memberships to be eligible for this award. PTAs that earn this award will receive a certificate during the 77</w:t>
      </w:r>
      <w:r w:rsidRPr="4C7A14F9">
        <w:rPr>
          <w:rFonts w:ascii="Arial" w:eastAsia="Times New Roman" w:hAnsi="Arial" w:cs="Arial"/>
          <w:color w:val="000000" w:themeColor="text1"/>
          <w:vertAlign w:val="superscript"/>
        </w:rPr>
        <w:t>th</w:t>
      </w:r>
      <w:r w:rsidRPr="4C7A14F9">
        <w:rPr>
          <w:rFonts w:ascii="Arial" w:eastAsia="Times New Roman" w:hAnsi="Arial" w:cs="Arial"/>
          <w:color w:val="000000" w:themeColor="text1"/>
        </w:rPr>
        <w:t xml:space="preserve"> Annual Nevada PTA Convention.</w:t>
      </w:r>
    </w:p>
    <w:p w14:paraId="17AD93B2" w14:textId="77777777" w:rsidR="00E757A1" w:rsidRPr="00CB04F5" w:rsidRDefault="00E757A1" w:rsidP="00E757A1">
      <w:pPr>
        <w:shd w:val="clear" w:color="auto" w:fill="FFFFFF"/>
        <w:spacing w:after="63" w:line="240" w:lineRule="auto"/>
        <w:rPr>
          <w:rFonts w:ascii="Arial" w:eastAsia="Times New Roman" w:hAnsi="Arial" w:cs="Arial"/>
          <w:color w:val="000000" w:themeColor="text1"/>
        </w:rPr>
      </w:pPr>
    </w:p>
    <w:p w14:paraId="0D6C916D" w14:textId="77777777" w:rsidR="00E757A1" w:rsidRPr="00CB04F5" w:rsidRDefault="41F474D0" w:rsidP="41F474D0">
      <w:pPr>
        <w:shd w:val="clear" w:color="auto" w:fill="FFFFFF" w:themeFill="background1"/>
        <w:spacing w:after="0" w:line="240" w:lineRule="auto"/>
        <w:outlineLvl w:val="3"/>
        <w:rPr>
          <w:rFonts w:ascii="Arial" w:eastAsia="Times New Roman" w:hAnsi="Arial" w:cs="Arial"/>
          <w:b/>
          <w:bCs/>
          <w:color w:val="000000" w:themeColor="text1"/>
          <w:sz w:val="24"/>
          <w:szCs w:val="24"/>
        </w:rPr>
      </w:pPr>
      <w:r w:rsidRPr="41F474D0">
        <w:rPr>
          <w:rFonts w:ascii="Arial" w:eastAsia="Times New Roman" w:hAnsi="Arial" w:cs="Arial"/>
          <w:b/>
          <w:bCs/>
          <w:color w:val="000000" w:themeColor="text1"/>
          <w:sz w:val="24"/>
          <w:szCs w:val="24"/>
        </w:rPr>
        <w:t>Men Matter Membership Award  </w:t>
      </w:r>
    </w:p>
    <w:p w14:paraId="403690AE" w14:textId="77777777" w:rsidR="00E757A1" w:rsidRPr="00C34CE3" w:rsidRDefault="41F474D0" w:rsidP="41F474D0">
      <w:pPr>
        <w:shd w:val="clear" w:color="auto" w:fill="FFFFFF" w:themeFill="background1"/>
        <w:spacing w:after="63" w:line="240" w:lineRule="auto"/>
        <w:rPr>
          <w:rFonts w:ascii="Arial" w:eastAsia="Times New Roman" w:hAnsi="Arial" w:cs="Arial"/>
          <w:color w:val="000000" w:themeColor="text1"/>
          <w:sz w:val="21"/>
          <w:szCs w:val="21"/>
        </w:rPr>
      </w:pPr>
      <w:r w:rsidRPr="41F474D0">
        <w:rPr>
          <w:rFonts w:ascii="Arial" w:eastAsia="Times New Roman" w:hAnsi="Arial" w:cs="Arial"/>
          <w:color w:val="000000" w:themeColor="text1"/>
          <w:sz w:val="21"/>
          <w:szCs w:val="21"/>
        </w:rPr>
        <w:t xml:space="preserve">Male engagement has been a PTA initiative for quite a few years! Studies show that children who have a positive male influence in their lives do better both in and out of the classroom. In support of this goal, we offer the Men Matter Award. Fathers, step-fathers, grandfathers, uncles, cousins, brothers, </w:t>
      </w:r>
      <w:proofErr w:type="gramStart"/>
      <w:r w:rsidRPr="41F474D0">
        <w:rPr>
          <w:rFonts w:ascii="Arial" w:eastAsia="Times New Roman" w:hAnsi="Arial" w:cs="Arial"/>
          <w:color w:val="000000" w:themeColor="text1"/>
          <w:sz w:val="21"/>
          <w:szCs w:val="21"/>
        </w:rPr>
        <w:t>teachers</w:t>
      </w:r>
      <w:proofErr w:type="gramEnd"/>
      <w:r w:rsidRPr="41F474D0">
        <w:rPr>
          <w:rFonts w:ascii="Arial" w:eastAsia="Times New Roman" w:hAnsi="Arial" w:cs="Arial"/>
          <w:color w:val="000000" w:themeColor="text1"/>
          <w:sz w:val="21"/>
          <w:szCs w:val="21"/>
        </w:rPr>
        <w:t xml:space="preserve"> – all men are welcome!    </w:t>
      </w:r>
    </w:p>
    <w:p w14:paraId="4E7DDD34" w14:textId="5790FEAD" w:rsidR="41F474D0" w:rsidRDefault="41F474D0" w:rsidP="41F474D0">
      <w:pPr>
        <w:shd w:val="clear" w:color="auto" w:fill="FFFFFF" w:themeFill="background1"/>
        <w:spacing w:after="63" w:line="240" w:lineRule="auto"/>
        <w:rPr>
          <w:rFonts w:ascii="Arial" w:eastAsia="Times New Roman" w:hAnsi="Arial" w:cs="Arial"/>
          <w:color w:val="000000" w:themeColor="text1"/>
          <w:sz w:val="21"/>
          <w:szCs w:val="21"/>
        </w:rPr>
      </w:pPr>
      <w:r w:rsidRPr="41F474D0">
        <w:rPr>
          <w:rFonts w:ascii="Arial" w:eastAsia="Times New Roman" w:hAnsi="Arial" w:cs="Arial"/>
          <w:color w:val="000000" w:themeColor="text1"/>
          <w:sz w:val="21"/>
          <w:szCs w:val="21"/>
        </w:rPr>
        <w:t>This award is given to PTAs that foster a positive atmosphere for, and actively recruiting membership of, men in their PTAs. If your PTA can demonstrate that at least 30% of your PTA’s members are male, and you can tell us about both your efforts to increase male membership and about how you are promoting the positive</w:t>
      </w:r>
      <w:r w:rsidRPr="41F474D0">
        <w:rPr>
          <w:rFonts w:ascii="Arial" w:eastAsia="Times New Roman" w:hAnsi="Arial" w:cs="Arial"/>
          <w:color w:val="000000" w:themeColor="text1"/>
        </w:rPr>
        <w:t xml:space="preserve"> influence </w:t>
      </w:r>
      <w:r w:rsidRPr="41F474D0">
        <w:rPr>
          <w:rFonts w:ascii="Arial" w:eastAsia="Times New Roman" w:hAnsi="Arial" w:cs="Arial"/>
          <w:color w:val="000000" w:themeColor="text1"/>
          <w:sz w:val="21"/>
          <w:szCs w:val="21"/>
        </w:rPr>
        <w:t>that men can have, you are eligible for this award. PTAs that earn this award will receive a certificate during the 76</w:t>
      </w:r>
      <w:r w:rsidRPr="41F474D0">
        <w:rPr>
          <w:rFonts w:ascii="Arial" w:eastAsia="Times New Roman" w:hAnsi="Arial" w:cs="Arial"/>
          <w:color w:val="000000" w:themeColor="text1"/>
          <w:sz w:val="21"/>
          <w:szCs w:val="21"/>
          <w:vertAlign w:val="superscript"/>
        </w:rPr>
        <w:t>th</w:t>
      </w:r>
      <w:r w:rsidRPr="41F474D0">
        <w:rPr>
          <w:rFonts w:ascii="Arial" w:eastAsia="Times New Roman" w:hAnsi="Arial" w:cs="Arial"/>
          <w:color w:val="000000" w:themeColor="text1"/>
          <w:sz w:val="21"/>
          <w:szCs w:val="21"/>
        </w:rPr>
        <w:t xml:space="preserve"> Annual Nevada PTA Convention.</w:t>
      </w:r>
    </w:p>
    <w:p w14:paraId="19F2269B" w14:textId="08111223" w:rsidR="41F474D0" w:rsidRDefault="41F474D0" w:rsidP="41F474D0">
      <w:pPr>
        <w:shd w:val="clear" w:color="auto" w:fill="FFFFFF" w:themeFill="background1"/>
        <w:spacing w:after="63" w:line="240" w:lineRule="auto"/>
        <w:rPr>
          <w:rFonts w:ascii="Arial" w:eastAsia="Times New Roman" w:hAnsi="Arial" w:cs="Arial"/>
          <w:b/>
          <w:bCs/>
          <w:color w:val="000000" w:themeColor="text1"/>
          <w:sz w:val="24"/>
          <w:szCs w:val="24"/>
        </w:rPr>
      </w:pPr>
    </w:p>
    <w:p w14:paraId="0BEC6F4E" w14:textId="6E238055" w:rsidR="41F474D0" w:rsidRDefault="4C7A14F9" w:rsidP="4C7A14F9">
      <w:pPr>
        <w:shd w:val="clear" w:color="auto" w:fill="FFFFFF" w:themeFill="background1"/>
        <w:spacing w:after="63" w:line="240" w:lineRule="auto"/>
        <w:rPr>
          <w:rFonts w:ascii="Arial" w:eastAsia="Times New Roman" w:hAnsi="Arial" w:cs="Arial"/>
          <w:color w:val="000000" w:themeColor="text1"/>
          <w:sz w:val="21"/>
          <w:szCs w:val="21"/>
        </w:rPr>
      </w:pPr>
      <w:r w:rsidRPr="4C7A14F9">
        <w:rPr>
          <w:rFonts w:ascii="Arial" w:eastAsia="Times New Roman" w:hAnsi="Arial" w:cs="Arial"/>
          <w:b/>
          <w:bCs/>
          <w:color w:val="000000" w:themeColor="text1"/>
          <w:sz w:val="24"/>
          <w:szCs w:val="24"/>
        </w:rPr>
        <w:t xml:space="preserve">Rookie of the Year Award: </w:t>
      </w:r>
      <w:r w:rsidRPr="4C7A14F9">
        <w:rPr>
          <w:rFonts w:ascii="Arial" w:eastAsia="Times New Roman" w:hAnsi="Arial" w:cs="Arial"/>
          <w:color w:val="000000" w:themeColor="text1"/>
          <w:sz w:val="21"/>
          <w:szCs w:val="21"/>
        </w:rPr>
        <w:t xml:space="preserve">Nevada PTA </w:t>
      </w:r>
      <w:r w:rsidRPr="004E5E0A">
        <w:rPr>
          <w:rFonts w:ascii="Arial" w:eastAsia="Times New Roman" w:hAnsi="Arial" w:cs="Arial"/>
          <w:color w:val="000000" w:themeColor="text1"/>
          <w:sz w:val="21"/>
          <w:szCs w:val="21"/>
        </w:rPr>
        <w:t xml:space="preserve">is proud to represent 110 local units. Applicants for this award are new or re-chartered PTA’s. This is limited to units in their first 2 years of charter, or re-charter. The Rookie of the Year Award recognizes new units that promote PTA’s mission </w:t>
      </w:r>
      <w:r w:rsidR="004E5E0A">
        <w:rPr>
          <w:rFonts w:ascii="Arial" w:eastAsia="Times New Roman" w:hAnsi="Arial" w:cs="Arial"/>
          <w:color w:val="000000" w:themeColor="text1"/>
          <w:sz w:val="21"/>
          <w:szCs w:val="21"/>
        </w:rPr>
        <w:t xml:space="preserve">and purposes </w:t>
      </w:r>
      <w:r w:rsidR="004E5E0A">
        <w:rPr>
          <w:rFonts w:ascii="Arial" w:eastAsia="Times New Roman" w:hAnsi="Arial" w:cs="Arial"/>
          <w:bCs/>
          <w:color w:val="000000" w:themeColor="text1"/>
          <w:sz w:val="21"/>
          <w:szCs w:val="21"/>
        </w:rPr>
        <w:t xml:space="preserve">with passion, energy and inclusivity </w:t>
      </w:r>
      <w:r w:rsidR="004E5E0A" w:rsidRPr="004E5E0A">
        <w:rPr>
          <w:rFonts w:ascii="Arial" w:eastAsia="Times New Roman" w:hAnsi="Arial" w:cs="Arial"/>
          <w:bCs/>
          <w:color w:val="000000" w:themeColor="text1"/>
          <w:sz w:val="21"/>
          <w:szCs w:val="21"/>
        </w:rPr>
        <w:t>resulting i</w:t>
      </w:r>
      <w:r w:rsidR="004E5E0A">
        <w:rPr>
          <w:rFonts w:ascii="Arial" w:eastAsia="Times New Roman" w:hAnsi="Arial" w:cs="Arial"/>
          <w:bCs/>
          <w:color w:val="000000" w:themeColor="text1"/>
          <w:sz w:val="21"/>
          <w:szCs w:val="21"/>
        </w:rPr>
        <w:t xml:space="preserve">n vibrant results for students, </w:t>
      </w:r>
      <w:r w:rsidR="004E5E0A" w:rsidRPr="004E5E0A">
        <w:rPr>
          <w:rFonts w:ascii="Arial" w:eastAsia="Times New Roman" w:hAnsi="Arial" w:cs="Arial"/>
          <w:bCs/>
          <w:color w:val="000000" w:themeColor="text1"/>
          <w:sz w:val="21"/>
          <w:szCs w:val="21"/>
        </w:rPr>
        <w:t>families,</w:t>
      </w:r>
      <w:r w:rsidR="004E5E0A">
        <w:rPr>
          <w:rFonts w:ascii="Arial" w:eastAsia="Times New Roman" w:hAnsi="Arial" w:cs="Arial"/>
          <w:bCs/>
          <w:color w:val="000000" w:themeColor="text1"/>
          <w:sz w:val="21"/>
          <w:szCs w:val="21"/>
        </w:rPr>
        <w:t xml:space="preserve"> </w:t>
      </w:r>
      <w:r w:rsidR="004E5E0A" w:rsidRPr="004E5E0A">
        <w:rPr>
          <w:rFonts w:ascii="Arial" w:eastAsia="Times New Roman" w:hAnsi="Arial" w:cs="Arial"/>
          <w:bCs/>
          <w:color w:val="000000" w:themeColor="text1"/>
          <w:sz w:val="21"/>
          <w:szCs w:val="21"/>
        </w:rPr>
        <w:t>and the school</w:t>
      </w:r>
      <w:r w:rsidR="004E5E0A">
        <w:rPr>
          <w:rFonts w:ascii="Arial" w:eastAsia="Times New Roman" w:hAnsi="Arial" w:cs="Arial"/>
          <w:bCs/>
          <w:color w:val="000000" w:themeColor="text1"/>
          <w:sz w:val="21"/>
          <w:szCs w:val="21"/>
        </w:rPr>
        <w:t>.</w:t>
      </w:r>
    </w:p>
    <w:p w14:paraId="31167F4F" w14:textId="6D9EB050" w:rsidR="00C737CB" w:rsidRDefault="00C737CB" w:rsidP="41F474D0">
      <w:pPr>
        <w:shd w:val="clear" w:color="auto" w:fill="FFFFFF" w:themeFill="background1"/>
        <w:spacing w:after="63" w:line="240" w:lineRule="auto"/>
        <w:rPr>
          <w:rFonts w:ascii="Arial" w:eastAsia="Times New Roman" w:hAnsi="Arial" w:cs="Arial"/>
          <w:color w:val="000000" w:themeColor="text1"/>
        </w:rPr>
      </w:pPr>
    </w:p>
    <w:p w14:paraId="6B62F1B3" w14:textId="77777777" w:rsidR="00C737CB" w:rsidRDefault="00C737CB">
      <w:pPr>
        <w:rPr>
          <w:rFonts w:ascii="Arial" w:eastAsia="Times New Roman" w:hAnsi="Arial" w:cs="Arial"/>
          <w:color w:val="000000" w:themeColor="text1"/>
        </w:rPr>
      </w:pPr>
      <w:r>
        <w:rPr>
          <w:rFonts w:ascii="Arial" w:eastAsia="Times New Roman" w:hAnsi="Arial" w:cs="Arial"/>
          <w:color w:val="000000" w:themeColor="text1"/>
        </w:rPr>
        <w:br w:type="page"/>
      </w:r>
    </w:p>
    <w:p w14:paraId="1220555A" w14:textId="79F2D22E" w:rsidR="00C737CB" w:rsidRPr="00C737CB" w:rsidRDefault="41F474D0" w:rsidP="41F474D0">
      <w:pPr>
        <w:tabs>
          <w:tab w:val="left" w:pos="2970"/>
        </w:tabs>
        <w:spacing w:after="120" w:line="240" w:lineRule="auto"/>
        <w:jc w:val="center"/>
        <w:rPr>
          <w:rFonts w:ascii="Arial" w:eastAsia="Calibri" w:hAnsi="Arial" w:cs="Times New Roman"/>
          <w:b/>
          <w:bCs/>
          <w:sz w:val="34"/>
          <w:szCs w:val="34"/>
        </w:rPr>
      </w:pPr>
      <w:r w:rsidRPr="41F474D0">
        <w:rPr>
          <w:rFonts w:ascii="Arial" w:eastAsia="Calibri" w:hAnsi="Arial" w:cs="Times New Roman"/>
          <w:b/>
          <w:bCs/>
          <w:sz w:val="34"/>
          <w:szCs w:val="34"/>
        </w:rPr>
        <w:t>Membership Campaign of the Year Award</w:t>
      </w:r>
    </w:p>
    <w:p w14:paraId="41B09909" w14:textId="77777777" w:rsidR="00C737CB" w:rsidRPr="00C737CB" w:rsidRDefault="00C737CB" w:rsidP="00C737CB">
      <w:pPr>
        <w:tabs>
          <w:tab w:val="left" w:pos="2970"/>
        </w:tabs>
        <w:spacing w:after="120" w:line="240" w:lineRule="auto"/>
        <w:rPr>
          <w:rFonts w:ascii="Arial" w:eastAsia="Calibri" w:hAnsi="Arial" w:cs="Arial"/>
          <w:sz w:val="20"/>
        </w:rPr>
      </w:pPr>
      <w:r w:rsidRPr="00C737CB">
        <w:rPr>
          <w:rFonts w:ascii="Arial" w:eastAsia="Calibri" w:hAnsi="Arial" w:cs="Arial"/>
          <w:sz w:val="20"/>
        </w:rPr>
        <w:t>This award recognizes PTAs that have an outstanding membership campaign, which not only increases membership, but promotes PTA and its purpose throughout the school and community.</w:t>
      </w:r>
    </w:p>
    <w:p w14:paraId="6E9BAC66" w14:textId="403E257A" w:rsidR="00C737CB" w:rsidRPr="00C737CB" w:rsidRDefault="41F474D0" w:rsidP="41F474D0">
      <w:pPr>
        <w:tabs>
          <w:tab w:val="left" w:pos="2970"/>
        </w:tabs>
        <w:spacing w:after="120" w:line="240" w:lineRule="auto"/>
        <w:rPr>
          <w:rFonts w:ascii="Arial" w:eastAsia="Calibri" w:hAnsi="Arial" w:cs="Arial"/>
          <w:sz w:val="20"/>
          <w:szCs w:val="20"/>
        </w:rPr>
      </w:pPr>
      <w:r w:rsidRPr="41F474D0">
        <w:rPr>
          <w:rFonts w:ascii="Arial" w:eastAsia="Calibri" w:hAnsi="Arial" w:cs="Arial"/>
          <w:sz w:val="20"/>
          <w:szCs w:val="20"/>
        </w:rPr>
        <w:t xml:space="preserve">Take pictures of events that are part of your membership campaign. Keep copies of each flier you send to parents and teachers. Include pictures of displays used at your school membership drive, a copy of materials distributed to students, teachers, parents, and community, as well as a brief narrative of materials used to create your membership campaign.  You may submit electronically or send to Nevada PTA at 4028 La Madre Way, North Las Vegas, NV 89031. Fill out the Entry Form below and submit with your campaign photos/materials. Entries will be voted on and winner will be announced during convention.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8552"/>
      </w:tblGrid>
      <w:tr w:rsidR="00C737CB" w:rsidRPr="00C737CB" w14:paraId="180BC503" w14:textId="77777777" w:rsidTr="005B2A37">
        <w:trPr>
          <w:trHeight w:val="360"/>
        </w:trPr>
        <w:tc>
          <w:tcPr>
            <w:tcW w:w="2268" w:type="dxa"/>
            <w:vAlign w:val="bottom"/>
          </w:tcPr>
          <w:p w14:paraId="1F460F0C" w14:textId="77777777" w:rsidR="00C737CB" w:rsidRPr="00C737CB" w:rsidRDefault="00C737CB" w:rsidP="00C737CB">
            <w:pPr>
              <w:rPr>
                <w:rFonts w:ascii="Arial" w:eastAsia="Calibri" w:hAnsi="Arial" w:cs="Arial"/>
                <w:sz w:val="24"/>
              </w:rPr>
            </w:pPr>
            <w:r w:rsidRPr="00C737CB">
              <w:rPr>
                <w:rFonts w:ascii="Arial" w:eastAsia="Calibri" w:hAnsi="Arial" w:cs="Arial"/>
                <w:sz w:val="24"/>
              </w:rPr>
              <w:t>PTA/PTSA Name:</w:t>
            </w:r>
          </w:p>
        </w:tc>
        <w:tc>
          <w:tcPr>
            <w:tcW w:w="8748" w:type="dxa"/>
            <w:tcBorders>
              <w:bottom w:val="single" w:sz="4" w:space="0" w:color="000000"/>
            </w:tcBorders>
            <w:vAlign w:val="bottom"/>
          </w:tcPr>
          <w:p w14:paraId="02F2C34E" w14:textId="77777777" w:rsidR="00C737CB" w:rsidRPr="00C737CB" w:rsidRDefault="00C737CB" w:rsidP="00C737CB">
            <w:pPr>
              <w:rPr>
                <w:rFonts w:ascii="Arial" w:eastAsia="Calibri" w:hAnsi="Arial" w:cs="Arial"/>
                <w:sz w:val="24"/>
              </w:rPr>
            </w:pPr>
          </w:p>
        </w:tc>
      </w:tr>
      <w:tr w:rsidR="00C737CB" w:rsidRPr="00C737CB" w14:paraId="5D0CB96D" w14:textId="77777777" w:rsidTr="005B2A37">
        <w:trPr>
          <w:trHeight w:val="360"/>
        </w:trPr>
        <w:tc>
          <w:tcPr>
            <w:tcW w:w="11016" w:type="dxa"/>
            <w:gridSpan w:val="2"/>
            <w:tcBorders>
              <w:bottom w:val="single" w:sz="4" w:space="0" w:color="000000"/>
            </w:tcBorders>
            <w:vAlign w:val="bottom"/>
          </w:tcPr>
          <w:p w14:paraId="731A5639" w14:textId="77777777" w:rsidR="00C737CB" w:rsidRPr="00C737CB" w:rsidRDefault="00C737CB" w:rsidP="00C737CB">
            <w:pPr>
              <w:tabs>
                <w:tab w:val="left" w:pos="2970"/>
              </w:tabs>
              <w:rPr>
                <w:rFonts w:ascii="Arial" w:eastAsia="Calibri" w:hAnsi="Arial" w:cs="Arial"/>
              </w:rPr>
            </w:pPr>
            <w:r w:rsidRPr="00C737CB">
              <w:rPr>
                <w:rFonts w:ascii="Arial" w:eastAsia="Calibri" w:hAnsi="Arial" w:cs="Arial"/>
              </w:rPr>
              <w:t>Explain how your membership theme was incorporated into your membership campaign:</w:t>
            </w:r>
          </w:p>
        </w:tc>
      </w:tr>
      <w:tr w:rsidR="00C737CB" w:rsidRPr="00C737CB" w14:paraId="680A4E5D" w14:textId="77777777" w:rsidTr="005B2A37">
        <w:trPr>
          <w:trHeight w:val="1440"/>
        </w:trPr>
        <w:tc>
          <w:tcPr>
            <w:tcW w:w="11016" w:type="dxa"/>
            <w:gridSpan w:val="2"/>
            <w:tcBorders>
              <w:top w:val="single" w:sz="4" w:space="0" w:color="000000"/>
              <w:left w:val="single" w:sz="4" w:space="0" w:color="000000"/>
              <w:bottom w:val="single" w:sz="4" w:space="0" w:color="000000"/>
              <w:right w:val="single" w:sz="4" w:space="0" w:color="000000"/>
            </w:tcBorders>
          </w:tcPr>
          <w:p w14:paraId="19219836" w14:textId="77777777" w:rsidR="00C737CB" w:rsidRPr="00C737CB" w:rsidRDefault="00C737CB" w:rsidP="00C737CB">
            <w:pPr>
              <w:rPr>
                <w:rFonts w:ascii="Arial" w:eastAsia="Calibri" w:hAnsi="Arial" w:cs="Arial"/>
              </w:rPr>
            </w:pPr>
          </w:p>
        </w:tc>
      </w:tr>
      <w:tr w:rsidR="00C737CB" w:rsidRPr="00C737CB" w14:paraId="19619589" w14:textId="77777777" w:rsidTr="005B2A37">
        <w:trPr>
          <w:trHeight w:val="360"/>
        </w:trPr>
        <w:tc>
          <w:tcPr>
            <w:tcW w:w="11016" w:type="dxa"/>
            <w:gridSpan w:val="2"/>
            <w:tcBorders>
              <w:top w:val="single" w:sz="4" w:space="0" w:color="000000"/>
              <w:bottom w:val="single" w:sz="4" w:space="0" w:color="000000"/>
            </w:tcBorders>
            <w:vAlign w:val="bottom"/>
          </w:tcPr>
          <w:p w14:paraId="59FE460B" w14:textId="77777777" w:rsidR="00C737CB" w:rsidRPr="00C737CB" w:rsidRDefault="00C737CB" w:rsidP="00C737CB">
            <w:pPr>
              <w:tabs>
                <w:tab w:val="left" w:pos="2970"/>
              </w:tabs>
              <w:rPr>
                <w:rFonts w:ascii="Arial" w:eastAsia="Calibri" w:hAnsi="Arial" w:cs="Arial"/>
              </w:rPr>
            </w:pPr>
            <w:r w:rsidRPr="00C737CB">
              <w:rPr>
                <w:rFonts w:ascii="Arial" w:eastAsia="Calibri" w:hAnsi="Arial" w:cs="Arial"/>
              </w:rPr>
              <w:t>Explain the effectiveness of membership campaign (e.g. staff increases, grandparents, students, etc.):</w:t>
            </w:r>
          </w:p>
        </w:tc>
      </w:tr>
      <w:tr w:rsidR="00C737CB" w:rsidRPr="00C737CB" w14:paraId="296FEF7D" w14:textId="77777777" w:rsidTr="005B2A37">
        <w:trPr>
          <w:trHeight w:val="1440"/>
        </w:trPr>
        <w:tc>
          <w:tcPr>
            <w:tcW w:w="11016" w:type="dxa"/>
            <w:gridSpan w:val="2"/>
            <w:tcBorders>
              <w:top w:val="single" w:sz="4" w:space="0" w:color="000000"/>
              <w:left w:val="single" w:sz="4" w:space="0" w:color="000000"/>
              <w:bottom w:val="single" w:sz="4" w:space="0" w:color="000000"/>
              <w:right w:val="single" w:sz="4" w:space="0" w:color="000000"/>
            </w:tcBorders>
          </w:tcPr>
          <w:p w14:paraId="7194DBDC" w14:textId="77777777" w:rsidR="00C737CB" w:rsidRPr="00C737CB" w:rsidRDefault="00C737CB" w:rsidP="00C737CB">
            <w:pPr>
              <w:rPr>
                <w:rFonts w:ascii="Arial" w:eastAsia="Calibri" w:hAnsi="Arial" w:cs="Arial"/>
              </w:rPr>
            </w:pPr>
          </w:p>
        </w:tc>
      </w:tr>
      <w:tr w:rsidR="00C737CB" w:rsidRPr="00C737CB" w14:paraId="650E549A" w14:textId="77777777" w:rsidTr="005B2A37">
        <w:trPr>
          <w:trHeight w:val="360"/>
        </w:trPr>
        <w:tc>
          <w:tcPr>
            <w:tcW w:w="11016" w:type="dxa"/>
            <w:gridSpan w:val="2"/>
            <w:tcBorders>
              <w:top w:val="single" w:sz="4" w:space="0" w:color="000000"/>
              <w:bottom w:val="single" w:sz="4" w:space="0" w:color="000000"/>
            </w:tcBorders>
            <w:vAlign w:val="bottom"/>
          </w:tcPr>
          <w:p w14:paraId="6D7D9861" w14:textId="77777777" w:rsidR="00C737CB" w:rsidRPr="00C737CB" w:rsidRDefault="00C737CB" w:rsidP="00C737CB">
            <w:pPr>
              <w:tabs>
                <w:tab w:val="left" w:pos="2970"/>
              </w:tabs>
              <w:rPr>
                <w:rFonts w:ascii="Arial" w:eastAsia="Calibri" w:hAnsi="Arial" w:cs="Arial"/>
              </w:rPr>
            </w:pPr>
            <w:r w:rsidRPr="00C737CB">
              <w:rPr>
                <w:rFonts w:ascii="Arial" w:eastAsia="Calibri" w:hAnsi="Arial" w:cs="Arial"/>
              </w:rPr>
              <w:t>How were students involved in this campaign?</w:t>
            </w:r>
          </w:p>
        </w:tc>
      </w:tr>
      <w:tr w:rsidR="00C737CB" w:rsidRPr="00C737CB" w14:paraId="769D0D3C" w14:textId="77777777" w:rsidTr="005B2A37">
        <w:trPr>
          <w:trHeight w:val="1440"/>
        </w:trPr>
        <w:tc>
          <w:tcPr>
            <w:tcW w:w="11016" w:type="dxa"/>
            <w:gridSpan w:val="2"/>
            <w:tcBorders>
              <w:top w:val="single" w:sz="4" w:space="0" w:color="000000"/>
              <w:left w:val="single" w:sz="4" w:space="0" w:color="000000"/>
              <w:bottom w:val="single" w:sz="4" w:space="0" w:color="000000"/>
              <w:right w:val="single" w:sz="4" w:space="0" w:color="000000"/>
            </w:tcBorders>
          </w:tcPr>
          <w:p w14:paraId="54CD245A" w14:textId="77777777" w:rsidR="00C737CB" w:rsidRPr="00C737CB" w:rsidRDefault="00C737CB" w:rsidP="00C737CB">
            <w:pPr>
              <w:rPr>
                <w:rFonts w:ascii="Arial" w:eastAsia="Calibri" w:hAnsi="Arial" w:cs="Arial"/>
              </w:rPr>
            </w:pPr>
          </w:p>
        </w:tc>
      </w:tr>
      <w:tr w:rsidR="00C737CB" w:rsidRPr="00C737CB" w14:paraId="1B7A27A9" w14:textId="77777777" w:rsidTr="005B2A37">
        <w:trPr>
          <w:trHeight w:val="360"/>
        </w:trPr>
        <w:tc>
          <w:tcPr>
            <w:tcW w:w="11016" w:type="dxa"/>
            <w:gridSpan w:val="2"/>
            <w:tcBorders>
              <w:top w:val="single" w:sz="4" w:space="0" w:color="000000"/>
              <w:bottom w:val="single" w:sz="4" w:space="0" w:color="000000"/>
            </w:tcBorders>
            <w:vAlign w:val="bottom"/>
          </w:tcPr>
          <w:p w14:paraId="4D12DDF3" w14:textId="77777777" w:rsidR="00C737CB" w:rsidRPr="00C737CB" w:rsidRDefault="00C737CB" w:rsidP="00C737CB">
            <w:pPr>
              <w:tabs>
                <w:tab w:val="left" w:pos="2970"/>
              </w:tabs>
              <w:rPr>
                <w:rFonts w:ascii="Arial" w:eastAsia="Calibri" w:hAnsi="Arial" w:cs="Arial"/>
              </w:rPr>
            </w:pPr>
            <w:r w:rsidRPr="00C737CB">
              <w:rPr>
                <w:rFonts w:ascii="Arial" w:eastAsia="Calibri" w:hAnsi="Arial" w:cs="Arial"/>
              </w:rPr>
              <w:t>Was the community involved?   How?     What were the results?</w:t>
            </w:r>
          </w:p>
        </w:tc>
      </w:tr>
      <w:tr w:rsidR="00C737CB" w:rsidRPr="00C737CB" w14:paraId="1231BE67" w14:textId="77777777" w:rsidTr="005B2A37">
        <w:trPr>
          <w:trHeight w:val="1440"/>
        </w:trPr>
        <w:tc>
          <w:tcPr>
            <w:tcW w:w="11016" w:type="dxa"/>
            <w:gridSpan w:val="2"/>
            <w:tcBorders>
              <w:top w:val="single" w:sz="4" w:space="0" w:color="000000"/>
              <w:left w:val="single" w:sz="4" w:space="0" w:color="000000"/>
              <w:bottom w:val="single" w:sz="4" w:space="0" w:color="000000"/>
              <w:right w:val="single" w:sz="4" w:space="0" w:color="000000"/>
            </w:tcBorders>
          </w:tcPr>
          <w:p w14:paraId="36FEB5B0" w14:textId="77777777" w:rsidR="00C737CB" w:rsidRPr="00C737CB" w:rsidRDefault="00C737CB" w:rsidP="00C737CB">
            <w:pPr>
              <w:rPr>
                <w:rFonts w:ascii="Arial" w:eastAsia="Calibri" w:hAnsi="Arial" w:cs="Arial"/>
              </w:rPr>
            </w:pPr>
          </w:p>
        </w:tc>
      </w:tr>
      <w:tr w:rsidR="00C737CB" w:rsidRPr="00C737CB" w14:paraId="47DBDD47" w14:textId="77777777" w:rsidTr="005B2A37">
        <w:trPr>
          <w:trHeight w:val="360"/>
        </w:trPr>
        <w:tc>
          <w:tcPr>
            <w:tcW w:w="11016" w:type="dxa"/>
            <w:gridSpan w:val="2"/>
            <w:tcBorders>
              <w:top w:val="single" w:sz="4" w:space="0" w:color="000000"/>
              <w:bottom w:val="single" w:sz="4" w:space="0" w:color="000000"/>
            </w:tcBorders>
            <w:vAlign w:val="bottom"/>
          </w:tcPr>
          <w:p w14:paraId="1006B6C4" w14:textId="77777777" w:rsidR="00C737CB" w:rsidRPr="00C737CB" w:rsidRDefault="00C737CB" w:rsidP="00C737CB">
            <w:pPr>
              <w:tabs>
                <w:tab w:val="left" w:pos="2970"/>
              </w:tabs>
              <w:rPr>
                <w:rFonts w:ascii="Arial" w:eastAsia="Calibri" w:hAnsi="Arial" w:cs="Arial"/>
              </w:rPr>
            </w:pPr>
            <w:r w:rsidRPr="00C737CB">
              <w:rPr>
                <w:rFonts w:ascii="Arial" w:eastAsia="Calibri" w:hAnsi="Arial" w:cs="Arial"/>
              </w:rPr>
              <w:t>Explain how your school’s Partner in Education (if any) was involved?     What were the results?</w:t>
            </w:r>
          </w:p>
        </w:tc>
      </w:tr>
      <w:tr w:rsidR="00C737CB" w:rsidRPr="00C737CB" w14:paraId="30D7AA69" w14:textId="77777777" w:rsidTr="005B2A37">
        <w:trPr>
          <w:trHeight w:val="1440"/>
        </w:trPr>
        <w:tc>
          <w:tcPr>
            <w:tcW w:w="11016" w:type="dxa"/>
            <w:gridSpan w:val="2"/>
            <w:tcBorders>
              <w:top w:val="single" w:sz="4" w:space="0" w:color="000000"/>
              <w:left w:val="single" w:sz="4" w:space="0" w:color="000000"/>
              <w:bottom w:val="single" w:sz="4" w:space="0" w:color="000000"/>
              <w:right w:val="single" w:sz="4" w:space="0" w:color="000000"/>
            </w:tcBorders>
          </w:tcPr>
          <w:p w14:paraId="7196D064" w14:textId="77777777" w:rsidR="00C737CB" w:rsidRPr="00C737CB" w:rsidRDefault="00C737CB" w:rsidP="00C737CB">
            <w:pPr>
              <w:rPr>
                <w:rFonts w:ascii="Arial" w:eastAsia="Calibri" w:hAnsi="Arial" w:cs="Arial"/>
              </w:rPr>
            </w:pPr>
          </w:p>
        </w:tc>
      </w:tr>
    </w:tbl>
    <w:p w14:paraId="34FF1C98" w14:textId="6885CC7A" w:rsidR="004E5E0A" w:rsidRDefault="004E5E0A" w:rsidP="00E757A1">
      <w:pPr>
        <w:rPr>
          <w:rFonts w:ascii="Arial" w:eastAsia="Times New Roman" w:hAnsi="Arial" w:cs="Arial"/>
          <w:color w:val="000000" w:themeColor="text1"/>
        </w:rPr>
      </w:pPr>
    </w:p>
    <w:p w14:paraId="700261AC" w14:textId="2669FF45" w:rsidR="004E5E0A" w:rsidRDefault="004E5E0A" w:rsidP="004E5E0A">
      <w:pPr>
        <w:rPr>
          <w:rFonts w:ascii="Arial" w:eastAsia="Times New Roman" w:hAnsi="Arial" w:cs="Arial"/>
        </w:rPr>
      </w:pPr>
    </w:p>
    <w:p w14:paraId="4B72B03D" w14:textId="4A453376" w:rsidR="004E5E0A" w:rsidRDefault="004E5E0A" w:rsidP="004E5E0A">
      <w:pPr>
        <w:tabs>
          <w:tab w:val="left" w:pos="1680"/>
        </w:tabs>
        <w:rPr>
          <w:rFonts w:ascii="Arial" w:eastAsia="Times New Roman" w:hAnsi="Arial" w:cs="Arial"/>
        </w:rPr>
      </w:pPr>
      <w:r>
        <w:rPr>
          <w:rFonts w:ascii="Arial" w:eastAsia="Times New Roman" w:hAnsi="Arial" w:cs="Arial"/>
        </w:rPr>
        <w:tab/>
      </w:r>
    </w:p>
    <w:p w14:paraId="0E1A6C07" w14:textId="77777777" w:rsidR="004E5E0A" w:rsidRPr="00276ABC" w:rsidRDefault="004E5E0A" w:rsidP="004E5E0A">
      <w:pPr>
        <w:spacing w:after="120" w:line="240" w:lineRule="auto"/>
        <w:jc w:val="center"/>
        <w:rPr>
          <w:rFonts w:ascii="Arial" w:hAnsi="Arial"/>
          <w:b/>
          <w:sz w:val="36"/>
          <w:szCs w:val="36"/>
        </w:rPr>
      </w:pPr>
      <w:r>
        <w:rPr>
          <w:rFonts w:ascii="Arial" w:eastAsia="Times New Roman" w:hAnsi="Arial" w:cs="Arial"/>
        </w:rPr>
        <w:tab/>
      </w:r>
      <w:r>
        <w:rPr>
          <w:rFonts w:ascii="Arial" w:hAnsi="Arial"/>
          <w:b/>
          <w:sz w:val="36"/>
          <w:szCs w:val="36"/>
        </w:rPr>
        <w:t>NEVADA</w:t>
      </w:r>
      <w:r w:rsidRPr="00276ABC">
        <w:rPr>
          <w:rFonts w:ascii="Arial" w:hAnsi="Arial"/>
          <w:b/>
          <w:sz w:val="36"/>
          <w:szCs w:val="36"/>
        </w:rPr>
        <w:t xml:space="preserve"> PTA </w:t>
      </w:r>
      <w:r>
        <w:rPr>
          <w:rFonts w:ascii="Arial" w:hAnsi="Arial"/>
          <w:b/>
          <w:sz w:val="36"/>
          <w:szCs w:val="36"/>
        </w:rPr>
        <w:t xml:space="preserve">MEMBERSHIP </w:t>
      </w:r>
      <w:r w:rsidRPr="00276ABC">
        <w:rPr>
          <w:rFonts w:ascii="Arial" w:hAnsi="Arial"/>
          <w:b/>
          <w:sz w:val="36"/>
          <w:szCs w:val="36"/>
        </w:rPr>
        <w:t>AWARD</w:t>
      </w:r>
      <w:r>
        <w:rPr>
          <w:rFonts w:ascii="Arial" w:hAnsi="Arial"/>
          <w:b/>
          <w:sz w:val="36"/>
          <w:szCs w:val="36"/>
        </w:rPr>
        <w:t>S APPLICATION</w:t>
      </w:r>
    </w:p>
    <w:p w14:paraId="709A5212" w14:textId="6B4B7E9D" w:rsidR="00E757A1" w:rsidRPr="004E5E0A" w:rsidRDefault="00E757A1" w:rsidP="004E5E0A">
      <w:pPr>
        <w:tabs>
          <w:tab w:val="left" w:pos="1680"/>
        </w:tabs>
        <w:rPr>
          <w:rFonts w:ascii="Arial" w:eastAsia="Times New Roman" w:hAnsi="Arial" w:cs="Arial"/>
        </w:rPr>
        <w:sectPr w:rsidR="00E757A1" w:rsidRPr="004E5E0A" w:rsidSect="00F93FCB">
          <w:type w:val="continuous"/>
          <w:pgSz w:w="12240" w:h="15840"/>
          <w:pgMar w:top="720" w:right="720" w:bottom="720" w:left="720" w:header="720" w:footer="432" w:gutter="0"/>
          <w:cols w:space="720"/>
          <w:docGrid w:linePitch="360"/>
        </w:sectPr>
      </w:pPr>
    </w:p>
    <w:tbl>
      <w:tblPr>
        <w:tblStyle w:val="TableGrid"/>
        <w:tblpPr w:leftFromText="180" w:rightFromText="180" w:vertAnchor="page" w:horzAnchor="margin" w:tblpY="16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791"/>
        <w:gridCol w:w="529"/>
        <w:gridCol w:w="825"/>
        <w:gridCol w:w="583"/>
        <w:gridCol w:w="702"/>
        <w:gridCol w:w="1320"/>
        <w:gridCol w:w="525"/>
        <w:gridCol w:w="797"/>
        <w:gridCol w:w="516"/>
        <w:gridCol w:w="314"/>
        <w:gridCol w:w="661"/>
        <w:gridCol w:w="1540"/>
        <w:gridCol w:w="1158"/>
      </w:tblGrid>
      <w:tr w:rsidR="007631C7" w:rsidRPr="00CB04F5" w14:paraId="001AE45E" w14:textId="77777777" w:rsidTr="41F474D0">
        <w:tc>
          <w:tcPr>
            <w:tcW w:w="616" w:type="pct"/>
            <w:gridSpan w:val="2"/>
          </w:tcPr>
          <w:p w14:paraId="68F99B97" w14:textId="77777777" w:rsidR="007631C7" w:rsidRPr="00CB04F5" w:rsidRDefault="007631C7" w:rsidP="007631C7">
            <w:pPr>
              <w:spacing w:beforeLines="60" w:before="144"/>
              <w:rPr>
                <w:rFonts w:ascii="Arial" w:eastAsia="Times New Roman" w:hAnsi="Arial" w:cs="Arial"/>
                <w:color w:val="000000" w:themeColor="text1"/>
              </w:rPr>
            </w:pPr>
            <w:r w:rsidRPr="00CB04F5">
              <w:rPr>
                <w:rFonts w:ascii="Arial" w:eastAsia="Times New Roman" w:hAnsi="Arial" w:cs="Arial"/>
                <w:color w:val="000000" w:themeColor="text1"/>
              </w:rPr>
              <w:t>PTA</w:t>
            </w:r>
            <w:r>
              <w:rPr>
                <w:rFonts w:ascii="Arial" w:eastAsia="Times New Roman" w:hAnsi="Arial" w:cs="Arial"/>
                <w:color w:val="000000" w:themeColor="text1"/>
              </w:rPr>
              <w:t xml:space="preserve"> Name</w:t>
            </w:r>
            <w:r w:rsidRPr="00CB04F5">
              <w:rPr>
                <w:rFonts w:ascii="Arial" w:eastAsia="Times New Roman" w:hAnsi="Arial" w:cs="Arial"/>
                <w:color w:val="000000" w:themeColor="text1"/>
              </w:rPr>
              <w:t>:</w:t>
            </w:r>
          </w:p>
        </w:tc>
        <w:tc>
          <w:tcPr>
            <w:tcW w:w="2684" w:type="pct"/>
            <w:gridSpan w:val="8"/>
            <w:tcBorders>
              <w:bottom w:val="single" w:sz="4" w:space="0" w:color="auto"/>
            </w:tcBorders>
          </w:tcPr>
          <w:p w14:paraId="6D072C0D" w14:textId="77777777" w:rsidR="007631C7" w:rsidRPr="00CB04F5" w:rsidRDefault="007631C7" w:rsidP="007631C7">
            <w:pPr>
              <w:spacing w:beforeLines="60" w:before="144"/>
              <w:rPr>
                <w:rFonts w:ascii="Arial" w:eastAsia="Times New Roman" w:hAnsi="Arial" w:cs="Arial"/>
                <w:color w:val="000000" w:themeColor="text1"/>
              </w:rPr>
            </w:pPr>
          </w:p>
        </w:tc>
        <w:tc>
          <w:tcPr>
            <w:tcW w:w="451" w:type="pct"/>
            <w:gridSpan w:val="2"/>
          </w:tcPr>
          <w:p w14:paraId="191DFCBB"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Region:</w:t>
            </w:r>
          </w:p>
        </w:tc>
        <w:tc>
          <w:tcPr>
            <w:tcW w:w="1249" w:type="pct"/>
            <w:gridSpan w:val="2"/>
            <w:tcBorders>
              <w:bottom w:val="single" w:sz="4" w:space="0" w:color="auto"/>
            </w:tcBorders>
          </w:tcPr>
          <w:p w14:paraId="48A21919"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6A3111B2" w14:textId="77777777" w:rsidTr="41F474D0">
        <w:tc>
          <w:tcPr>
            <w:tcW w:w="861" w:type="pct"/>
            <w:gridSpan w:val="3"/>
          </w:tcPr>
          <w:p w14:paraId="6FE837D0"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President Name:</w:t>
            </w:r>
          </w:p>
        </w:tc>
        <w:tc>
          <w:tcPr>
            <w:tcW w:w="2200" w:type="pct"/>
            <w:gridSpan w:val="6"/>
            <w:tcBorders>
              <w:bottom w:val="single" w:sz="4" w:space="0" w:color="auto"/>
            </w:tcBorders>
          </w:tcPr>
          <w:p w14:paraId="6BD18F9B" w14:textId="77777777" w:rsidR="007631C7" w:rsidRPr="00CB04F5" w:rsidRDefault="007631C7" w:rsidP="007631C7">
            <w:pPr>
              <w:spacing w:beforeLines="60" w:before="144"/>
              <w:rPr>
                <w:rFonts w:ascii="Arial" w:eastAsia="Times New Roman" w:hAnsi="Arial" w:cs="Arial"/>
                <w:color w:val="000000" w:themeColor="text1"/>
              </w:rPr>
            </w:pPr>
          </w:p>
        </w:tc>
        <w:tc>
          <w:tcPr>
            <w:tcW w:w="384" w:type="pct"/>
            <w:gridSpan w:val="2"/>
          </w:tcPr>
          <w:p w14:paraId="46D05095"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Email:</w:t>
            </w:r>
          </w:p>
        </w:tc>
        <w:tc>
          <w:tcPr>
            <w:tcW w:w="1555" w:type="pct"/>
            <w:gridSpan w:val="3"/>
            <w:tcBorders>
              <w:bottom w:val="single" w:sz="4" w:space="0" w:color="auto"/>
            </w:tcBorders>
          </w:tcPr>
          <w:p w14:paraId="238601FE"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1C55B253" w14:textId="77777777" w:rsidTr="41F474D0">
        <w:tc>
          <w:tcPr>
            <w:tcW w:w="1243" w:type="pct"/>
            <w:gridSpan w:val="4"/>
          </w:tcPr>
          <w:p w14:paraId="6BD61901"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Membership Chair Name:</w:t>
            </w:r>
          </w:p>
        </w:tc>
        <w:tc>
          <w:tcPr>
            <w:tcW w:w="1818" w:type="pct"/>
            <w:gridSpan w:val="5"/>
            <w:tcBorders>
              <w:bottom w:val="single" w:sz="4" w:space="0" w:color="auto"/>
            </w:tcBorders>
          </w:tcPr>
          <w:p w14:paraId="0F3CABC7" w14:textId="77777777" w:rsidR="007631C7" w:rsidRPr="00CB04F5" w:rsidRDefault="007631C7" w:rsidP="007631C7">
            <w:pPr>
              <w:spacing w:beforeLines="60" w:before="144"/>
              <w:rPr>
                <w:rFonts w:ascii="Arial" w:eastAsia="Times New Roman" w:hAnsi="Arial" w:cs="Arial"/>
                <w:color w:val="000000" w:themeColor="text1"/>
              </w:rPr>
            </w:pPr>
          </w:p>
        </w:tc>
        <w:tc>
          <w:tcPr>
            <w:tcW w:w="384" w:type="pct"/>
            <w:gridSpan w:val="2"/>
          </w:tcPr>
          <w:p w14:paraId="677B850B"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Email:</w:t>
            </w:r>
          </w:p>
        </w:tc>
        <w:tc>
          <w:tcPr>
            <w:tcW w:w="1555" w:type="pct"/>
            <w:gridSpan w:val="3"/>
            <w:tcBorders>
              <w:top w:val="single" w:sz="4" w:space="0" w:color="auto"/>
              <w:bottom w:val="single" w:sz="4" w:space="0" w:color="auto"/>
            </w:tcBorders>
          </w:tcPr>
          <w:p w14:paraId="5B08B5D1"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53536C72" w14:textId="77777777" w:rsidTr="41F474D0">
        <w:tc>
          <w:tcPr>
            <w:tcW w:w="2449" w:type="pct"/>
            <w:gridSpan w:val="7"/>
          </w:tcPr>
          <w:p w14:paraId="730AA142" w14:textId="6DB26212" w:rsidR="007631C7" w:rsidRPr="00C34CE3" w:rsidRDefault="41F474D0" w:rsidP="41F474D0">
            <w:pPr>
              <w:spacing w:beforeLines="60" w:before="144"/>
              <w:rPr>
                <w:rFonts w:ascii="Arial" w:eastAsia="Times New Roman" w:hAnsi="Arial" w:cs="Arial"/>
                <w:color w:val="000000" w:themeColor="text1"/>
              </w:rPr>
            </w:pPr>
            <w:r w:rsidRPr="41F474D0">
              <w:rPr>
                <w:rFonts w:ascii="Arial" w:eastAsia="Times New Roman" w:hAnsi="Arial" w:cs="Arial"/>
                <w:color w:val="000000" w:themeColor="text1"/>
              </w:rPr>
              <w:t>Total Members for the 2018-2019 Membership Year:</w:t>
            </w:r>
          </w:p>
        </w:tc>
        <w:tc>
          <w:tcPr>
            <w:tcW w:w="996" w:type="pct"/>
            <w:gridSpan w:val="4"/>
            <w:tcBorders>
              <w:bottom w:val="single" w:sz="4" w:space="0" w:color="auto"/>
            </w:tcBorders>
          </w:tcPr>
          <w:p w14:paraId="16DEB4AB" w14:textId="77777777" w:rsidR="007631C7" w:rsidRPr="00CB04F5" w:rsidRDefault="007631C7" w:rsidP="007631C7">
            <w:pPr>
              <w:spacing w:beforeLines="60" w:before="144"/>
              <w:rPr>
                <w:rFonts w:ascii="Arial" w:eastAsia="Times New Roman" w:hAnsi="Arial" w:cs="Arial"/>
                <w:color w:val="000000" w:themeColor="text1"/>
              </w:rPr>
            </w:pPr>
          </w:p>
        </w:tc>
        <w:tc>
          <w:tcPr>
            <w:tcW w:w="1555" w:type="pct"/>
            <w:gridSpan w:val="3"/>
          </w:tcPr>
          <w:p w14:paraId="0AD9C6F4"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7829D5DF" w14:textId="77777777" w:rsidTr="41F474D0">
        <w:tc>
          <w:tcPr>
            <w:tcW w:w="2449" w:type="pct"/>
            <w:gridSpan w:val="7"/>
          </w:tcPr>
          <w:p w14:paraId="526CEFE7" w14:textId="5403728A" w:rsidR="007631C7" w:rsidRPr="00C34CE3" w:rsidRDefault="41F474D0" w:rsidP="41F474D0">
            <w:pPr>
              <w:spacing w:beforeLines="60" w:before="144"/>
              <w:rPr>
                <w:rFonts w:ascii="Arial" w:eastAsia="Times New Roman" w:hAnsi="Arial" w:cs="Arial"/>
                <w:color w:val="000000" w:themeColor="text1"/>
              </w:rPr>
            </w:pPr>
            <w:r w:rsidRPr="41F474D0">
              <w:rPr>
                <w:rFonts w:ascii="Arial" w:eastAsia="Times New Roman" w:hAnsi="Arial" w:cs="Arial"/>
                <w:color w:val="000000" w:themeColor="text1"/>
              </w:rPr>
              <w:t>Total Members for the 2017-2018 Membership Year:</w:t>
            </w:r>
          </w:p>
        </w:tc>
        <w:tc>
          <w:tcPr>
            <w:tcW w:w="996" w:type="pct"/>
            <w:gridSpan w:val="4"/>
            <w:tcBorders>
              <w:top w:val="single" w:sz="4" w:space="0" w:color="auto"/>
              <w:bottom w:val="single" w:sz="4" w:space="0" w:color="auto"/>
            </w:tcBorders>
          </w:tcPr>
          <w:p w14:paraId="4B1F511A" w14:textId="77777777" w:rsidR="007631C7" w:rsidRPr="00CB04F5" w:rsidRDefault="007631C7" w:rsidP="007631C7">
            <w:pPr>
              <w:spacing w:beforeLines="60" w:before="144"/>
              <w:rPr>
                <w:rFonts w:ascii="Arial" w:eastAsia="Times New Roman" w:hAnsi="Arial" w:cs="Arial"/>
                <w:color w:val="000000" w:themeColor="text1"/>
              </w:rPr>
            </w:pPr>
          </w:p>
        </w:tc>
        <w:tc>
          <w:tcPr>
            <w:tcW w:w="1555" w:type="pct"/>
            <w:gridSpan w:val="3"/>
          </w:tcPr>
          <w:p w14:paraId="65F9C3DC"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5123F2B6" w14:textId="77777777" w:rsidTr="41F474D0">
        <w:tc>
          <w:tcPr>
            <w:tcW w:w="5000" w:type="pct"/>
            <w:gridSpan w:val="14"/>
          </w:tcPr>
          <w:p w14:paraId="187BC767" w14:textId="0BEC4533" w:rsidR="007631C7" w:rsidRPr="008E44EC" w:rsidRDefault="41F474D0" w:rsidP="41F474D0">
            <w:pPr>
              <w:spacing w:beforeLines="60" w:before="144"/>
              <w:ind w:left="1530" w:hanging="1440"/>
              <w:rPr>
                <w:rFonts w:ascii="Arial" w:eastAsia="Times New Roman" w:hAnsi="Arial" w:cs="Arial"/>
                <w:i/>
                <w:iCs/>
                <w:color w:val="000000" w:themeColor="text1"/>
              </w:rPr>
            </w:pPr>
            <w:r w:rsidRPr="41F474D0">
              <w:rPr>
                <w:rFonts w:ascii="Arial" w:eastAsia="Times New Roman" w:hAnsi="Arial" w:cs="Arial"/>
                <w:i/>
                <w:iCs/>
                <w:color w:val="000000" w:themeColor="text1"/>
              </w:rPr>
              <w:t xml:space="preserve">*Please note: </w:t>
            </w:r>
            <w:r w:rsidRPr="004E5E0A">
              <w:rPr>
                <w:rFonts w:ascii="Arial" w:eastAsia="Times New Roman" w:hAnsi="Arial" w:cs="Arial"/>
                <w:b/>
                <w:i/>
                <w:iCs/>
                <w:color w:val="000000" w:themeColor="text1"/>
              </w:rPr>
              <w:t>Total Members refers to the number of memberships that have been paid to Nevada PTA by January 31 of the membership year.</w:t>
            </w:r>
          </w:p>
        </w:tc>
      </w:tr>
      <w:tr w:rsidR="007631C7" w:rsidRPr="00CB04F5" w14:paraId="67B4CFCC" w14:textId="77777777" w:rsidTr="41F474D0">
        <w:tc>
          <w:tcPr>
            <w:tcW w:w="2692" w:type="pct"/>
            <w:gridSpan w:val="8"/>
          </w:tcPr>
          <w:p w14:paraId="0992DF6B" w14:textId="3443C152" w:rsidR="007631C7" w:rsidRPr="00CB04F5" w:rsidRDefault="007631C7" w:rsidP="41F474D0">
            <w:pPr>
              <w:spacing w:beforeLines="60" w:before="144"/>
              <w:rPr>
                <w:rFonts w:ascii="Arial" w:eastAsia="Times New Roman" w:hAnsi="Arial" w:cs="Arial"/>
                <w:color w:val="000000" w:themeColor="text1"/>
              </w:rPr>
            </w:pPr>
          </w:p>
        </w:tc>
        <w:tc>
          <w:tcPr>
            <w:tcW w:w="753" w:type="pct"/>
            <w:gridSpan w:val="3"/>
            <w:tcBorders>
              <w:bottom w:val="single" w:sz="4" w:space="0" w:color="auto"/>
            </w:tcBorders>
          </w:tcPr>
          <w:p w14:paraId="5023141B" w14:textId="77777777" w:rsidR="007631C7" w:rsidRPr="00CB04F5" w:rsidRDefault="007631C7" w:rsidP="007631C7">
            <w:pPr>
              <w:spacing w:beforeLines="60" w:before="144"/>
              <w:rPr>
                <w:rFonts w:ascii="Arial" w:eastAsia="Times New Roman" w:hAnsi="Arial" w:cs="Arial"/>
                <w:color w:val="000000" w:themeColor="text1"/>
              </w:rPr>
            </w:pPr>
          </w:p>
        </w:tc>
        <w:tc>
          <w:tcPr>
            <w:tcW w:w="1555" w:type="pct"/>
            <w:gridSpan w:val="3"/>
          </w:tcPr>
          <w:p w14:paraId="1F3B1409"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2A2D4A29" w14:textId="77777777" w:rsidTr="41F474D0">
        <w:trPr>
          <w:trHeight w:val="917"/>
        </w:trPr>
        <w:tc>
          <w:tcPr>
            <w:tcW w:w="5000" w:type="pct"/>
            <w:gridSpan w:val="14"/>
            <w:vAlign w:val="bottom"/>
          </w:tcPr>
          <w:p w14:paraId="0931AADC" w14:textId="77777777" w:rsidR="007631C7" w:rsidRPr="00CB04F5" w:rsidRDefault="007631C7" w:rsidP="007631C7">
            <w:pPr>
              <w:spacing w:beforeLines="60" w:before="144"/>
              <w:rPr>
                <w:rFonts w:ascii="Arial" w:eastAsia="Times New Roman" w:hAnsi="Arial" w:cs="Arial"/>
                <w:color w:val="000000" w:themeColor="text1"/>
              </w:rPr>
            </w:pPr>
            <w:r>
              <w:rPr>
                <w:rFonts w:ascii="Arial" w:eastAsia="Times New Roman" w:hAnsi="Arial" w:cs="Arial"/>
                <w:color w:val="000000" w:themeColor="text1"/>
              </w:rPr>
              <w:t>Place an X next to the award(s) that your PTA is applying for, complete the calculation and/or enter the appropriate information:</w:t>
            </w:r>
          </w:p>
        </w:tc>
      </w:tr>
      <w:tr w:rsidR="007631C7" w:rsidRPr="00CB04F5" w14:paraId="67714F3F" w14:textId="77777777" w:rsidTr="41F474D0">
        <w:tc>
          <w:tcPr>
            <w:tcW w:w="250" w:type="pct"/>
            <w:tcBorders>
              <w:top w:val="single" w:sz="4" w:space="0" w:color="auto"/>
              <w:bottom w:val="single" w:sz="4" w:space="0" w:color="auto"/>
            </w:tcBorders>
          </w:tcPr>
          <w:p w14:paraId="562C75D1" w14:textId="77777777" w:rsidR="007631C7" w:rsidRPr="00CB04F5" w:rsidRDefault="007631C7" w:rsidP="007631C7">
            <w:pPr>
              <w:spacing w:beforeLines="60" w:before="144"/>
              <w:rPr>
                <w:rFonts w:ascii="Arial" w:eastAsia="Times New Roman" w:hAnsi="Arial" w:cs="Arial"/>
                <w:color w:val="000000" w:themeColor="text1"/>
              </w:rPr>
            </w:pPr>
          </w:p>
        </w:tc>
        <w:tc>
          <w:tcPr>
            <w:tcW w:w="1588" w:type="pct"/>
            <w:gridSpan w:val="5"/>
            <w:vAlign w:val="bottom"/>
          </w:tcPr>
          <w:p w14:paraId="38AC4A1D" w14:textId="77777777" w:rsidR="007631C7" w:rsidRPr="00CB04F5" w:rsidRDefault="007631C7" w:rsidP="007631C7">
            <w:pPr>
              <w:spacing w:beforeLines="60" w:before="144"/>
              <w:rPr>
                <w:rFonts w:ascii="Arial" w:eastAsia="Times New Roman" w:hAnsi="Arial" w:cs="Arial"/>
                <w:color w:val="000000"/>
              </w:rPr>
            </w:pPr>
            <w:r w:rsidRPr="00CB04F5">
              <w:rPr>
                <w:rFonts w:ascii="Arial" w:eastAsia="Times New Roman" w:hAnsi="Arial" w:cs="Arial"/>
                <w:color w:val="000000"/>
              </w:rPr>
              <w:t>Community Membership Award</w:t>
            </w:r>
          </w:p>
        </w:tc>
        <w:tc>
          <w:tcPr>
            <w:tcW w:w="2626" w:type="pct"/>
            <w:gridSpan w:val="7"/>
          </w:tcPr>
          <w:p w14:paraId="78EF5D31" w14:textId="77777777" w:rsidR="007631C7" w:rsidRPr="00CB04F5" w:rsidRDefault="007631C7" w:rsidP="007631C7">
            <w:pPr>
              <w:spacing w:beforeLines="60" w:before="144"/>
              <w:jc w:val="right"/>
              <w:rPr>
                <w:rFonts w:ascii="Arial" w:eastAsia="Times New Roman" w:hAnsi="Arial" w:cs="Arial"/>
                <w:color w:val="000000" w:themeColor="text1"/>
              </w:rPr>
            </w:pPr>
            <w:r>
              <w:rPr>
                <w:rFonts w:ascii="Arial" w:eastAsia="Times New Roman" w:hAnsi="Arial" w:cs="Arial"/>
                <w:color w:val="000000" w:themeColor="text1"/>
              </w:rPr>
              <w:t>Number of Community members:</w:t>
            </w:r>
          </w:p>
        </w:tc>
        <w:tc>
          <w:tcPr>
            <w:tcW w:w="536" w:type="pct"/>
            <w:tcBorders>
              <w:top w:val="single" w:sz="4" w:space="0" w:color="auto"/>
              <w:bottom w:val="single" w:sz="4" w:space="0" w:color="auto"/>
            </w:tcBorders>
          </w:tcPr>
          <w:p w14:paraId="664355AD"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24878053" w14:textId="77777777" w:rsidTr="41F474D0">
        <w:tc>
          <w:tcPr>
            <w:tcW w:w="250" w:type="pct"/>
            <w:tcBorders>
              <w:top w:val="single" w:sz="4" w:space="0" w:color="auto"/>
            </w:tcBorders>
          </w:tcPr>
          <w:p w14:paraId="1A965116" w14:textId="77777777" w:rsidR="007631C7" w:rsidRPr="00CB04F5" w:rsidRDefault="007631C7" w:rsidP="007631C7">
            <w:pPr>
              <w:rPr>
                <w:rFonts w:ascii="Arial" w:eastAsia="Times New Roman" w:hAnsi="Arial" w:cs="Arial"/>
                <w:color w:val="000000" w:themeColor="text1"/>
              </w:rPr>
            </w:pPr>
          </w:p>
        </w:tc>
        <w:tc>
          <w:tcPr>
            <w:tcW w:w="1588" w:type="pct"/>
            <w:gridSpan w:val="5"/>
            <w:vAlign w:val="bottom"/>
          </w:tcPr>
          <w:p w14:paraId="7DF4E37C" w14:textId="77777777" w:rsidR="007631C7" w:rsidRPr="00CB04F5" w:rsidRDefault="007631C7" w:rsidP="007631C7">
            <w:pPr>
              <w:rPr>
                <w:rFonts w:ascii="Arial" w:eastAsia="Times New Roman" w:hAnsi="Arial" w:cs="Arial"/>
                <w:color w:val="000000"/>
              </w:rPr>
            </w:pPr>
          </w:p>
        </w:tc>
        <w:tc>
          <w:tcPr>
            <w:tcW w:w="2626" w:type="pct"/>
            <w:gridSpan w:val="7"/>
          </w:tcPr>
          <w:p w14:paraId="327E5184" w14:textId="77777777" w:rsidR="007631C7" w:rsidRPr="00CB04F5" w:rsidRDefault="007631C7" w:rsidP="007631C7">
            <w:pPr>
              <w:jc w:val="right"/>
              <w:rPr>
                <w:rFonts w:ascii="Arial" w:eastAsia="Times New Roman" w:hAnsi="Arial" w:cs="Arial"/>
                <w:color w:val="000000" w:themeColor="text1"/>
              </w:rPr>
            </w:pPr>
            <w:r>
              <w:rPr>
                <w:rFonts w:ascii="Arial" w:eastAsia="Times New Roman" w:hAnsi="Arial" w:cs="Arial"/>
                <w:color w:val="000000" w:themeColor="text1"/>
              </w:rPr>
              <w:t>% of Total Members that are community members:</w:t>
            </w:r>
          </w:p>
        </w:tc>
        <w:tc>
          <w:tcPr>
            <w:tcW w:w="536" w:type="pct"/>
            <w:tcBorders>
              <w:top w:val="single" w:sz="4" w:space="0" w:color="auto"/>
              <w:bottom w:val="single" w:sz="4" w:space="0" w:color="auto"/>
            </w:tcBorders>
          </w:tcPr>
          <w:p w14:paraId="44FB30F8" w14:textId="77777777" w:rsidR="007631C7" w:rsidRPr="00CB04F5" w:rsidRDefault="007631C7" w:rsidP="007631C7">
            <w:pPr>
              <w:rPr>
                <w:rFonts w:ascii="Arial" w:eastAsia="Times New Roman" w:hAnsi="Arial" w:cs="Arial"/>
                <w:color w:val="000000" w:themeColor="text1"/>
              </w:rPr>
            </w:pPr>
          </w:p>
        </w:tc>
      </w:tr>
      <w:tr w:rsidR="007631C7" w:rsidRPr="00CB04F5" w14:paraId="1CBB6CE0" w14:textId="77777777" w:rsidTr="41F474D0">
        <w:tc>
          <w:tcPr>
            <w:tcW w:w="250" w:type="pct"/>
            <w:tcBorders>
              <w:bottom w:val="single" w:sz="4" w:space="0" w:color="auto"/>
            </w:tcBorders>
          </w:tcPr>
          <w:p w14:paraId="1DA6542E" w14:textId="77777777" w:rsidR="007631C7" w:rsidRPr="00CB04F5" w:rsidRDefault="007631C7" w:rsidP="007631C7">
            <w:pPr>
              <w:spacing w:beforeLines="60" w:before="144"/>
              <w:rPr>
                <w:rFonts w:ascii="Arial" w:eastAsia="Times New Roman" w:hAnsi="Arial" w:cs="Arial"/>
                <w:color w:val="000000" w:themeColor="text1"/>
              </w:rPr>
            </w:pPr>
          </w:p>
        </w:tc>
        <w:tc>
          <w:tcPr>
            <w:tcW w:w="1588" w:type="pct"/>
            <w:gridSpan w:val="5"/>
            <w:vAlign w:val="bottom"/>
          </w:tcPr>
          <w:p w14:paraId="41D21202" w14:textId="77777777" w:rsidR="007631C7" w:rsidRPr="00CB04F5" w:rsidRDefault="007631C7" w:rsidP="007631C7">
            <w:pPr>
              <w:spacing w:beforeLines="60" w:before="144"/>
              <w:rPr>
                <w:rFonts w:ascii="Arial" w:eastAsia="Times New Roman" w:hAnsi="Arial" w:cs="Arial"/>
                <w:color w:val="000000"/>
              </w:rPr>
            </w:pPr>
            <w:r w:rsidRPr="00CB04F5">
              <w:rPr>
                <w:rFonts w:ascii="Arial" w:eastAsia="Times New Roman" w:hAnsi="Arial" w:cs="Arial"/>
                <w:color w:val="000000"/>
              </w:rPr>
              <w:t>Men Matter Membership Award</w:t>
            </w:r>
          </w:p>
        </w:tc>
        <w:tc>
          <w:tcPr>
            <w:tcW w:w="2626" w:type="pct"/>
            <w:gridSpan w:val="7"/>
          </w:tcPr>
          <w:p w14:paraId="3ACC58C1" w14:textId="77777777" w:rsidR="007631C7" w:rsidRPr="00CB04F5" w:rsidRDefault="007631C7" w:rsidP="007631C7">
            <w:pPr>
              <w:spacing w:beforeLines="60" w:before="144"/>
              <w:jc w:val="right"/>
              <w:rPr>
                <w:rFonts w:ascii="Arial" w:eastAsia="Times New Roman" w:hAnsi="Arial" w:cs="Arial"/>
                <w:color w:val="000000" w:themeColor="text1"/>
              </w:rPr>
            </w:pPr>
            <w:r>
              <w:rPr>
                <w:rFonts w:ascii="Arial" w:eastAsia="Times New Roman" w:hAnsi="Arial" w:cs="Arial"/>
                <w:color w:val="000000" w:themeColor="text1"/>
              </w:rPr>
              <w:t>Number of male PTA members:</w:t>
            </w:r>
          </w:p>
        </w:tc>
        <w:tc>
          <w:tcPr>
            <w:tcW w:w="536" w:type="pct"/>
            <w:tcBorders>
              <w:top w:val="single" w:sz="4" w:space="0" w:color="auto"/>
              <w:bottom w:val="single" w:sz="4" w:space="0" w:color="auto"/>
            </w:tcBorders>
          </w:tcPr>
          <w:p w14:paraId="3041E394"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3A3A49BB" w14:textId="77777777" w:rsidTr="41F474D0">
        <w:tc>
          <w:tcPr>
            <w:tcW w:w="250" w:type="pct"/>
            <w:tcBorders>
              <w:top w:val="single" w:sz="4" w:space="0" w:color="auto"/>
            </w:tcBorders>
          </w:tcPr>
          <w:p w14:paraId="722B00AE" w14:textId="77777777" w:rsidR="007631C7" w:rsidRPr="00CB04F5" w:rsidRDefault="007631C7" w:rsidP="007631C7">
            <w:pPr>
              <w:rPr>
                <w:rFonts w:ascii="Arial" w:eastAsia="Times New Roman" w:hAnsi="Arial" w:cs="Arial"/>
                <w:color w:val="000000" w:themeColor="text1"/>
              </w:rPr>
            </w:pPr>
          </w:p>
        </w:tc>
        <w:tc>
          <w:tcPr>
            <w:tcW w:w="1588" w:type="pct"/>
            <w:gridSpan w:val="5"/>
            <w:vAlign w:val="bottom"/>
          </w:tcPr>
          <w:p w14:paraId="42C6D796" w14:textId="77777777" w:rsidR="007631C7" w:rsidRPr="00CB04F5" w:rsidRDefault="007631C7" w:rsidP="007631C7">
            <w:pPr>
              <w:rPr>
                <w:rFonts w:ascii="Arial" w:eastAsia="Times New Roman" w:hAnsi="Arial" w:cs="Arial"/>
                <w:color w:val="000000"/>
              </w:rPr>
            </w:pPr>
          </w:p>
        </w:tc>
        <w:tc>
          <w:tcPr>
            <w:tcW w:w="2626" w:type="pct"/>
            <w:gridSpan w:val="7"/>
          </w:tcPr>
          <w:p w14:paraId="61303B16" w14:textId="77777777" w:rsidR="007631C7" w:rsidRPr="00CB04F5" w:rsidRDefault="007631C7" w:rsidP="007631C7">
            <w:pPr>
              <w:jc w:val="right"/>
              <w:rPr>
                <w:rFonts w:ascii="Arial" w:eastAsia="Times New Roman" w:hAnsi="Arial" w:cs="Arial"/>
                <w:color w:val="000000" w:themeColor="text1"/>
              </w:rPr>
            </w:pPr>
            <w:r>
              <w:rPr>
                <w:rFonts w:ascii="Arial" w:eastAsia="Times New Roman" w:hAnsi="Arial" w:cs="Arial"/>
                <w:color w:val="000000" w:themeColor="text1"/>
              </w:rPr>
              <w:t>% of Total Members that are Men:</w:t>
            </w:r>
          </w:p>
        </w:tc>
        <w:tc>
          <w:tcPr>
            <w:tcW w:w="536" w:type="pct"/>
            <w:tcBorders>
              <w:top w:val="single" w:sz="4" w:space="0" w:color="auto"/>
              <w:bottom w:val="single" w:sz="4" w:space="0" w:color="auto"/>
            </w:tcBorders>
          </w:tcPr>
          <w:p w14:paraId="6E1831B3" w14:textId="77777777" w:rsidR="007631C7" w:rsidRPr="00CB04F5" w:rsidRDefault="007631C7" w:rsidP="007631C7">
            <w:pPr>
              <w:rPr>
                <w:rFonts w:ascii="Arial" w:eastAsia="Times New Roman" w:hAnsi="Arial" w:cs="Arial"/>
                <w:color w:val="000000" w:themeColor="text1"/>
              </w:rPr>
            </w:pPr>
          </w:p>
        </w:tc>
      </w:tr>
      <w:tr w:rsidR="007631C7" w:rsidRPr="00CB04F5" w14:paraId="00421A77" w14:textId="77777777" w:rsidTr="41F474D0">
        <w:tc>
          <w:tcPr>
            <w:tcW w:w="250" w:type="pct"/>
            <w:tcBorders>
              <w:bottom w:val="single" w:sz="4" w:space="0" w:color="auto"/>
            </w:tcBorders>
          </w:tcPr>
          <w:p w14:paraId="54E11D2A" w14:textId="77777777" w:rsidR="007631C7" w:rsidRPr="00CB04F5" w:rsidRDefault="007631C7" w:rsidP="007631C7">
            <w:pPr>
              <w:spacing w:beforeLines="60" w:before="144"/>
              <w:rPr>
                <w:rFonts w:ascii="Arial" w:eastAsia="Times New Roman" w:hAnsi="Arial" w:cs="Arial"/>
                <w:color w:val="000000" w:themeColor="text1"/>
              </w:rPr>
            </w:pPr>
          </w:p>
        </w:tc>
        <w:tc>
          <w:tcPr>
            <w:tcW w:w="1263" w:type="pct"/>
            <w:gridSpan w:val="4"/>
            <w:vAlign w:val="bottom"/>
          </w:tcPr>
          <w:p w14:paraId="52AAEAB3" w14:textId="495DC797" w:rsidR="007631C7" w:rsidRPr="00CB04F5" w:rsidRDefault="007631C7" w:rsidP="41F474D0">
            <w:pPr>
              <w:spacing w:beforeLines="60" w:before="144"/>
              <w:rPr>
                <w:rFonts w:ascii="Arial" w:eastAsia="Times New Roman" w:hAnsi="Arial" w:cs="Arial"/>
                <w:color w:val="000000" w:themeColor="text1"/>
              </w:rPr>
            </w:pPr>
          </w:p>
        </w:tc>
        <w:tc>
          <w:tcPr>
            <w:tcW w:w="2951" w:type="pct"/>
            <w:gridSpan w:val="8"/>
          </w:tcPr>
          <w:p w14:paraId="12F1E652" w14:textId="14005544" w:rsidR="007631C7" w:rsidRPr="00CB04F5" w:rsidRDefault="007631C7" w:rsidP="41F474D0">
            <w:pPr>
              <w:spacing w:beforeLines="60" w:before="144"/>
              <w:jc w:val="right"/>
              <w:rPr>
                <w:rFonts w:ascii="Arial" w:eastAsia="Times New Roman" w:hAnsi="Arial" w:cs="Arial"/>
                <w:color w:val="000000" w:themeColor="text1"/>
              </w:rPr>
            </w:pPr>
          </w:p>
        </w:tc>
        <w:tc>
          <w:tcPr>
            <w:tcW w:w="536" w:type="pct"/>
            <w:tcBorders>
              <w:top w:val="single" w:sz="4" w:space="0" w:color="auto"/>
              <w:bottom w:val="single" w:sz="4" w:space="0" w:color="auto"/>
            </w:tcBorders>
          </w:tcPr>
          <w:p w14:paraId="31126E5D"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6FB392F3" w14:textId="77777777" w:rsidTr="41F474D0">
        <w:tc>
          <w:tcPr>
            <w:tcW w:w="250" w:type="pct"/>
            <w:tcBorders>
              <w:top w:val="single" w:sz="4" w:space="0" w:color="auto"/>
              <w:bottom w:val="single" w:sz="4" w:space="0" w:color="auto"/>
            </w:tcBorders>
          </w:tcPr>
          <w:p w14:paraId="2DE403A5" w14:textId="77777777" w:rsidR="007631C7" w:rsidRPr="00CB04F5" w:rsidRDefault="007631C7" w:rsidP="007631C7">
            <w:pPr>
              <w:spacing w:beforeLines="60" w:before="144"/>
              <w:rPr>
                <w:rFonts w:ascii="Arial" w:eastAsia="Times New Roman" w:hAnsi="Arial" w:cs="Arial"/>
                <w:color w:val="000000" w:themeColor="text1"/>
              </w:rPr>
            </w:pPr>
          </w:p>
        </w:tc>
        <w:tc>
          <w:tcPr>
            <w:tcW w:w="1263" w:type="pct"/>
            <w:gridSpan w:val="4"/>
            <w:vAlign w:val="bottom"/>
          </w:tcPr>
          <w:p w14:paraId="656AD13A" w14:textId="0A8E1215" w:rsidR="007631C7" w:rsidRPr="00CB04F5" w:rsidRDefault="007631C7" w:rsidP="41F474D0">
            <w:pPr>
              <w:spacing w:beforeLines="60" w:before="144"/>
              <w:rPr>
                <w:rFonts w:ascii="Arial" w:eastAsia="Times New Roman" w:hAnsi="Arial" w:cs="Arial"/>
                <w:color w:val="000000" w:themeColor="text1"/>
              </w:rPr>
            </w:pPr>
          </w:p>
        </w:tc>
        <w:tc>
          <w:tcPr>
            <w:tcW w:w="2951" w:type="pct"/>
            <w:gridSpan w:val="8"/>
          </w:tcPr>
          <w:p w14:paraId="63DA37AC" w14:textId="30B333D1" w:rsidR="007631C7" w:rsidRPr="00CB04F5" w:rsidRDefault="007631C7" w:rsidP="41F474D0">
            <w:pPr>
              <w:spacing w:beforeLines="60" w:before="144"/>
              <w:jc w:val="right"/>
              <w:rPr>
                <w:rFonts w:ascii="Arial" w:eastAsia="Times New Roman" w:hAnsi="Arial" w:cs="Arial"/>
                <w:color w:val="000000" w:themeColor="text1"/>
              </w:rPr>
            </w:pPr>
          </w:p>
        </w:tc>
        <w:tc>
          <w:tcPr>
            <w:tcW w:w="536" w:type="pct"/>
            <w:tcBorders>
              <w:top w:val="single" w:sz="4" w:space="0" w:color="auto"/>
              <w:bottom w:val="single" w:sz="4" w:space="0" w:color="auto"/>
            </w:tcBorders>
          </w:tcPr>
          <w:p w14:paraId="62431CDC"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77572A61" w14:textId="77777777" w:rsidTr="41F474D0">
        <w:tc>
          <w:tcPr>
            <w:tcW w:w="250" w:type="pct"/>
            <w:tcBorders>
              <w:top w:val="single" w:sz="4" w:space="0" w:color="auto"/>
              <w:bottom w:val="single" w:sz="4" w:space="0" w:color="auto"/>
            </w:tcBorders>
          </w:tcPr>
          <w:p w14:paraId="49E398E2" w14:textId="77777777" w:rsidR="007631C7" w:rsidRPr="00CB04F5" w:rsidRDefault="007631C7" w:rsidP="007631C7">
            <w:pPr>
              <w:spacing w:beforeLines="60" w:before="144"/>
              <w:rPr>
                <w:rFonts w:ascii="Arial" w:eastAsia="Times New Roman" w:hAnsi="Arial" w:cs="Arial"/>
                <w:color w:val="000000" w:themeColor="text1"/>
              </w:rPr>
            </w:pPr>
          </w:p>
        </w:tc>
        <w:tc>
          <w:tcPr>
            <w:tcW w:w="1588" w:type="pct"/>
            <w:gridSpan w:val="5"/>
            <w:vAlign w:val="bottom"/>
          </w:tcPr>
          <w:p w14:paraId="3E96F989" w14:textId="2D67B914" w:rsidR="007631C7" w:rsidRPr="00CB04F5" w:rsidRDefault="007631C7" w:rsidP="41F474D0">
            <w:pPr>
              <w:spacing w:beforeLines="60" w:before="144"/>
              <w:rPr>
                <w:rFonts w:ascii="Arial" w:eastAsia="Times New Roman" w:hAnsi="Arial" w:cs="Arial"/>
                <w:color w:val="000000" w:themeColor="text1"/>
              </w:rPr>
            </w:pPr>
          </w:p>
        </w:tc>
        <w:tc>
          <w:tcPr>
            <w:tcW w:w="2626" w:type="pct"/>
            <w:gridSpan w:val="7"/>
            <w:vAlign w:val="bottom"/>
          </w:tcPr>
          <w:p w14:paraId="4F1E8CF6" w14:textId="08369360" w:rsidR="007631C7" w:rsidRPr="00CB04F5" w:rsidRDefault="007631C7" w:rsidP="41F474D0">
            <w:pPr>
              <w:spacing w:beforeLines="60" w:before="144"/>
              <w:jc w:val="right"/>
              <w:rPr>
                <w:rFonts w:ascii="Arial" w:eastAsia="Times New Roman" w:hAnsi="Arial" w:cs="Arial"/>
                <w:color w:val="000000" w:themeColor="text1"/>
              </w:rPr>
            </w:pPr>
          </w:p>
        </w:tc>
        <w:tc>
          <w:tcPr>
            <w:tcW w:w="536" w:type="pct"/>
            <w:tcBorders>
              <w:top w:val="single" w:sz="4" w:space="0" w:color="auto"/>
              <w:bottom w:val="single" w:sz="4" w:space="0" w:color="auto"/>
            </w:tcBorders>
          </w:tcPr>
          <w:p w14:paraId="16287F21" w14:textId="77777777" w:rsidR="007631C7" w:rsidRPr="00CB04F5" w:rsidRDefault="007631C7" w:rsidP="007631C7">
            <w:pPr>
              <w:spacing w:beforeLines="60" w:before="144"/>
              <w:rPr>
                <w:rFonts w:ascii="Arial" w:eastAsia="Times New Roman" w:hAnsi="Arial" w:cs="Arial"/>
                <w:color w:val="000000" w:themeColor="text1"/>
              </w:rPr>
            </w:pPr>
          </w:p>
        </w:tc>
      </w:tr>
      <w:tr w:rsidR="007631C7" w:rsidRPr="00CB04F5" w14:paraId="7DC2D04C" w14:textId="77777777" w:rsidTr="41F474D0">
        <w:tc>
          <w:tcPr>
            <w:tcW w:w="5000" w:type="pct"/>
            <w:gridSpan w:val="14"/>
          </w:tcPr>
          <w:p w14:paraId="5BE93A62" w14:textId="77777777" w:rsidR="007631C7" w:rsidRDefault="007631C7" w:rsidP="007631C7">
            <w:pPr>
              <w:spacing w:beforeLines="60" w:before="144"/>
              <w:jc w:val="center"/>
              <w:rPr>
                <w:rFonts w:ascii="Arial" w:eastAsia="Times New Roman" w:hAnsi="Arial" w:cs="Arial"/>
                <w:b/>
                <w:i/>
                <w:color w:val="000000" w:themeColor="text1"/>
              </w:rPr>
            </w:pPr>
          </w:p>
          <w:p w14:paraId="7FD8C6D0" w14:textId="73A38E23" w:rsidR="007631C7" w:rsidRPr="00B40AD0" w:rsidRDefault="41F474D0" w:rsidP="004E5E0A">
            <w:pPr>
              <w:spacing w:beforeLines="60" w:before="144"/>
              <w:jc w:val="center"/>
              <w:rPr>
                <w:rFonts w:ascii="Arial" w:eastAsia="Times New Roman" w:hAnsi="Arial" w:cs="Arial"/>
                <w:b/>
                <w:bCs/>
                <w:i/>
                <w:iCs/>
                <w:color w:val="000000" w:themeColor="text1"/>
              </w:rPr>
            </w:pPr>
            <w:r w:rsidRPr="41F474D0">
              <w:rPr>
                <w:rFonts w:ascii="Arial" w:eastAsia="Times New Roman" w:hAnsi="Arial" w:cs="Arial"/>
                <w:b/>
                <w:bCs/>
                <w:i/>
                <w:iCs/>
                <w:color w:val="000000" w:themeColor="text1"/>
              </w:rPr>
              <w:t xml:space="preserve">Membership Awards must be submitted to Nevada PTA by </w:t>
            </w:r>
            <w:r w:rsidR="004E5E0A">
              <w:rPr>
                <w:rFonts w:ascii="Arial" w:eastAsia="Times New Roman" w:hAnsi="Arial" w:cs="Arial"/>
                <w:b/>
                <w:bCs/>
                <w:i/>
                <w:iCs/>
                <w:color w:val="000000" w:themeColor="text1"/>
              </w:rPr>
              <w:t>Friday</w:t>
            </w:r>
            <w:r w:rsidRPr="41F474D0">
              <w:rPr>
                <w:rFonts w:ascii="Arial" w:eastAsia="Times New Roman" w:hAnsi="Arial" w:cs="Arial"/>
                <w:b/>
                <w:bCs/>
                <w:i/>
                <w:iCs/>
                <w:color w:val="000000" w:themeColor="text1"/>
              </w:rPr>
              <w:t>, February 1, 2019</w:t>
            </w:r>
          </w:p>
        </w:tc>
      </w:tr>
    </w:tbl>
    <w:p w14:paraId="7CFACCA7" w14:textId="4941FB52" w:rsidR="00543802" w:rsidRPr="00276ABC" w:rsidRDefault="00543802" w:rsidP="004E5E0A">
      <w:pPr>
        <w:spacing w:after="120" w:line="240" w:lineRule="auto"/>
        <w:jc w:val="center"/>
        <w:rPr>
          <w:rFonts w:ascii="Arial" w:hAnsi="Arial"/>
          <w:b/>
          <w:sz w:val="36"/>
          <w:szCs w:val="36"/>
        </w:rPr>
      </w:pPr>
    </w:p>
    <w:sectPr w:rsidR="00543802" w:rsidRPr="00276ABC" w:rsidSect="00175564">
      <w:type w:val="continuous"/>
      <w:pgSz w:w="12240" w:h="15840"/>
      <w:pgMar w:top="720" w:right="720" w:bottom="540" w:left="720" w:header="720" w:footer="432"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467A" w14:textId="77777777" w:rsidR="009B6652" w:rsidRDefault="009B6652" w:rsidP="00CC5831">
      <w:pPr>
        <w:spacing w:after="0" w:line="240" w:lineRule="auto"/>
      </w:pPr>
      <w:r>
        <w:separator/>
      </w:r>
    </w:p>
  </w:endnote>
  <w:endnote w:type="continuationSeparator" w:id="0">
    <w:p w14:paraId="4E1216EB" w14:textId="77777777" w:rsidR="009B6652" w:rsidRDefault="009B6652" w:rsidP="00CC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B2A37" w:rsidRDefault="005B2A37" w:rsidP="00542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71CD3" w14:textId="77777777" w:rsidR="005B2A37" w:rsidRDefault="005B2A37" w:rsidP="005426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F5C7" w14:textId="77777777" w:rsidR="005B2A37" w:rsidRDefault="005B2A37" w:rsidP="00542622">
    <w:pPr>
      <w:pStyle w:val="Footer"/>
      <w:framePr w:wrap="around" w:vAnchor="text" w:hAnchor="margin" w:xAlign="right" w:y="1"/>
      <w:rPr>
        <w:rStyle w:val="PageNumber"/>
      </w:rPr>
    </w:pPr>
  </w:p>
  <w:sdt>
    <w:sdtPr>
      <w:rPr>
        <w:rFonts w:ascii="Times New Roman" w:hAnsi="Times New Roman" w:cs="Times New Roman"/>
      </w:rPr>
      <w:id w:val="-1392580088"/>
      <w:docPartObj>
        <w:docPartGallery w:val="Page Numbers (Bottom of Page)"/>
        <w:docPartUnique/>
      </w:docPartObj>
    </w:sdtPr>
    <w:sdtEndPr>
      <w:rPr>
        <w:noProof/>
      </w:rPr>
    </w:sdtEndPr>
    <w:sdtContent>
      <w:p w14:paraId="1A8D88F2" w14:textId="6069D0E3" w:rsidR="005B2A37" w:rsidRPr="00C80451" w:rsidRDefault="00F93FCB" w:rsidP="00C80451">
        <w:pPr>
          <w:pStyle w:val="Footer"/>
          <w:pBdr>
            <w:top w:val="thinThickSmallGap" w:sz="24" w:space="0" w:color="003F70"/>
          </w:pBdr>
          <w:tabs>
            <w:tab w:val="clear" w:pos="9360"/>
            <w:tab w:val="right" w:pos="10620"/>
          </w:tabs>
          <w:ind w:right="360"/>
          <w:rPr>
            <w:rFonts w:ascii="Times New Roman" w:hAnsi="Times New Roman" w:cs="Times New Roman"/>
          </w:rPr>
        </w:pPr>
        <w:r>
          <w:rPr>
            <w:rFonts w:ascii="Times New Roman" w:hAnsi="Times New Roman" w:cs="Times New Roman"/>
          </w:rPr>
          <w:t>2018-19</w:t>
        </w:r>
        <w:r w:rsidR="005B2A37" w:rsidRPr="00F309C7">
          <w:rPr>
            <w:rFonts w:ascii="Times New Roman" w:hAnsi="Times New Roman" w:cs="Times New Roman"/>
          </w:rPr>
          <w:t xml:space="preserve"> Nevada PTA and National PTA Awards</w:t>
        </w:r>
        <w:r w:rsidR="005B2A37" w:rsidRPr="00F309C7">
          <w:rPr>
            <w:rFonts w:ascii="Times New Roman" w:hAnsi="Times New Roman" w:cs="Times New Roman"/>
          </w:rPr>
          <w:tab/>
        </w:r>
        <w:r>
          <w:rPr>
            <w:rFonts w:ascii="Times New Roman" w:hAnsi="Times New Roman" w:cs="Times New Roman"/>
          </w:rPr>
          <w:t xml:space="preserve">                                                                                    </w:t>
        </w:r>
        <w:r w:rsidR="005B2A37">
          <w:rPr>
            <w:rFonts w:ascii="Times New Roman" w:hAnsi="Times New Roman" w:cs="Times New Roman"/>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87753961"/>
      <w:docPartObj>
        <w:docPartGallery w:val="Page Numbers (Bottom of Page)"/>
        <w:docPartUnique/>
      </w:docPartObj>
    </w:sdtPr>
    <w:sdtEndPr>
      <w:rPr>
        <w:noProof/>
      </w:rPr>
    </w:sdtEndPr>
    <w:sdtContent>
      <w:p w14:paraId="2DE967B2" w14:textId="3FB9A7AC" w:rsidR="005B2A37" w:rsidRPr="00F309C7" w:rsidRDefault="00F93FCB" w:rsidP="00843E8C">
        <w:pPr>
          <w:pStyle w:val="Footer"/>
          <w:pBdr>
            <w:top w:val="thinThickSmallGap" w:sz="24" w:space="1" w:color="003F70"/>
          </w:pBdr>
          <w:tabs>
            <w:tab w:val="clear" w:pos="9360"/>
            <w:tab w:val="right" w:pos="10620"/>
          </w:tabs>
          <w:ind w:right="360"/>
          <w:rPr>
            <w:rFonts w:ascii="Times New Roman" w:hAnsi="Times New Roman" w:cs="Times New Roman"/>
          </w:rPr>
        </w:pPr>
        <w:r>
          <w:rPr>
            <w:rFonts w:ascii="Times New Roman" w:hAnsi="Times New Roman" w:cs="Times New Roman"/>
          </w:rPr>
          <w:t>2018-19</w:t>
        </w:r>
        <w:r w:rsidR="005B2A37">
          <w:rPr>
            <w:rFonts w:ascii="Times New Roman" w:hAnsi="Times New Roman" w:cs="Times New Roman"/>
          </w:rPr>
          <w:t xml:space="preserve"> </w:t>
        </w:r>
        <w:r w:rsidR="005B2A37" w:rsidRPr="00F309C7">
          <w:rPr>
            <w:rFonts w:ascii="Times New Roman" w:hAnsi="Times New Roman" w:cs="Times New Roman"/>
          </w:rPr>
          <w:t>Nevada PTA and National PTA Awards</w:t>
        </w:r>
        <w:r w:rsidR="005B2A37" w:rsidRPr="00F309C7">
          <w:rPr>
            <w:rFonts w:ascii="Times New Roman" w:hAnsi="Times New Roman" w:cs="Times New Roman"/>
          </w:rPr>
          <w:tab/>
        </w:r>
        <w:r w:rsidR="005B2A37">
          <w:rPr>
            <w:rFonts w:ascii="Times New Roman" w:hAnsi="Times New Roman" w:cs="Times New Roman"/>
          </w:rPr>
          <w:tab/>
        </w:r>
      </w:p>
    </w:sdtContent>
  </w:sdt>
  <w:p w14:paraId="5F96A722" w14:textId="77777777" w:rsidR="005B2A37" w:rsidRPr="00843E8C" w:rsidRDefault="005B2A37" w:rsidP="00EA3E48">
    <w:pPr>
      <w:pStyle w:val="Footer"/>
      <w:ind w:firstLine="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20A7" w14:textId="77777777" w:rsidR="005B2A37" w:rsidRDefault="005B2A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CD12" w14:textId="77777777" w:rsidR="005B2A37" w:rsidRPr="00843E8C" w:rsidRDefault="005B2A37" w:rsidP="00C80451">
    <w:pPr>
      <w:pStyle w:val="Footer"/>
      <w:pBdr>
        <w:top w:val="thinThickSmallGap" w:sz="24" w:space="0" w:color="003F70"/>
      </w:pBdr>
      <w:tabs>
        <w:tab w:val="clear" w:pos="9360"/>
        <w:tab w:val="right" w:pos="10620"/>
      </w:tabs>
      <w:ind w:right="360"/>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26856979"/>
      <w:docPartObj>
        <w:docPartGallery w:val="Page Numbers (Bottom of Page)"/>
        <w:docPartUnique/>
      </w:docPartObj>
    </w:sdtPr>
    <w:sdtEndPr>
      <w:rPr>
        <w:noProof/>
      </w:rPr>
    </w:sdtEndPr>
    <w:sdtContent>
      <w:p w14:paraId="0C64D40B" w14:textId="3CF26A76" w:rsidR="005B2A37" w:rsidRPr="00F309C7" w:rsidRDefault="00F93FCB" w:rsidP="004E5E0A">
        <w:pPr>
          <w:pStyle w:val="Footer"/>
          <w:pBdr>
            <w:top w:val="thinThickSmallGap" w:sz="24" w:space="0" w:color="003F70"/>
          </w:pBdr>
          <w:tabs>
            <w:tab w:val="clear" w:pos="9360"/>
            <w:tab w:val="right" w:pos="10620"/>
          </w:tabs>
          <w:rPr>
            <w:rFonts w:ascii="Times New Roman" w:hAnsi="Times New Roman" w:cs="Times New Roman"/>
          </w:rPr>
        </w:pPr>
        <w:r>
          <w:rPr>
            <w:rFonts w:ascii="Times New Roman" w:hAnsi="Times New Roman" w:cs="Times New Roman"/>
          </w:rPr>
          <w:t>2018-19</w:t>
        </w:r>
        <w:r w:rsidR="005B2A37" w:rsidRPr="00F309C7">
          <w:rPr>
            <w:rFonts w:ascii="Times New Roman" w:hAnsi="Times New Roman" w:cs="Times New Roman"/>
          </w:rPr>
          <w:t xml:space="preserve"> Nevada PTA and National PTA Awards</w:t>
        </w:r>
        <w:r w:rsidR="005B2A37" w:rsidRPr="00F309C7">
          <w:rPr>
            <w:rFonts w:ascii="Times New Roman" w:hAnsi="Times New Roman" w:cs="Times New Roman"/>
          </w:rPr>
          <w:tab/>
        </w:r>
        <w:r w:rsidR="005B2A37">
          <w:rPr>
            <w:rFonts w:ascii="Times New Roman" w:hAnsi="Times New Roman" w:cs="Times New Roman"/>
          </w:rPr>
          <w:tab/>
        </w:r>
        <w:r w:rsidR="005B2A37">
          <w:rPr>
            <w:rFonts w:ascii="Times New Roman" w:hAnsi="Times New Roman" w:cs="Times New Roman"/>
          </w:rPr>
          <w:tab/>
        </w:r>
        <w:r w:rsidR="005B2A37" w:rsidRPr="00F309C7">
          <w:rPr>
            <w:rFonts w:ascii="Times New Roman" w:hAnsi="Times New Roman" w:cs="Times New Roman"/>
          </w:rPr>
          <w:tab/>
        </w:r>
      </w:p>
    </w:sdtContent>
  </w:sdt>
  <w:p w14:paraId="03EFCA41" w14:textId="77777777" w:rsidR="005B2A37" w:rsidRPr="00036AD7" w:rsidRDefault="005B2A37" w:rsidP="00036AD7">
    <w:pPr>
      <w:rPr>
        <w:rFonts w:ascii="Arial" w:hAnsi="Arial"/>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5F9E" w14:textId="77777777" w:rsidR="009B6652" w:rsidRDefault="009B6652" w:rsidP="00CC5831">
      <w:pPr>
        <w:spacing w:after="0" w:line="240" w:lineRule="auto"/>
      </w:pPr>
      <w:r>
        <w:separator/>
      </w:r>
    </w:p>
  </w:footnote>
  <w:footnote w:type="continuationSeparator" w:id="0">
    <w:p w14:paraId="28B03543" w14:textId="77777777" w:rsidR="009B6652" w:rsidRDefault="009B6652" w:rsidP="00CC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95B" w14:textId="77777777" w:rsidR="005B2A37" w:rsidRDefault="005B2A37" w:rsidP="00C654A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BBB2" w14:textId="77777777" w:rsidR="005B2A37" w:rsidRDefault="005B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701D" w14:textId="77777777" w:rsidR="005B2A37" w:rsidRDefault="005B2A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8D39" w14:textId="77777777" w:rsidR="005B2A37" w:rsidRDefault="005B2A37" w:rsidP="00C654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A5A"/>
    <w:multiLevelType w:val="hybridMultilevel"/>
    <w:tmpl w:val="9F7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04E"/>
    <w:multiLevelType w:val="hybridMultilevel"/>
    <w:tmpl w:val="CC1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6C3F"/>
    <w:multiLevelType w:val="hybridMultilevel"/>
    <w:tmpl w:val="1C2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279B"/>
    <w:multiLevelType w:val="hybridMultilevel"/>
    <w:tmpl w:val="6908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41B2B"/>
    <w:multiLevelType w:val="multilevel"/>
    <w:tmpl w:val="0270DAAE"/>
    <w:lvl w:ilvl="0">
      <w:start w:val="1"/>
      <w:numFmt w:val="bullet"/>
      <w:lvlText w:val="☆"/>
      <w:lvlJc w:val="left"/>
      <w:pPr>
        <w:tabs>
          <w:tab w:val="num" w:pos="720"/>
        </w:tabs>
        <w:ind w:left="720" w:hanging="360"/>
      </w:pPr>
      <w:rPr>
        <w:rFonts w:ascii="SimSun" w:eastAsia="SimSun" w:hAnsi="SimSun" w:hint="eastAsia"/>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02B46"/>
    <w:multiLevelType w:val="hybridMultilevel"/>
    <w:tmpl w:val="9446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00770"/>
    <w:multiLevelType w:val="hybridMultilevel"/>
    <w:tmpl w:val="20DC07F4"/>
    <w:lvl w:ilvl="0" w:tplc="4A66B6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715BF"/>
    <w:multiLevelType w:val="multilevel"/>
    <w:tmpl w:val="C924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0016A"/>
    <w:multiLevelType w:val="multilevel"/>
    <w:tmpl w:val="0270DAAE"/>
    <w:lvl w:ilvl="0">
      <w:start w:val="1"/>
      <w:numFmt w:val="bullet"/>
      <w:lvlText w:val="☆"/>
      <w:lvlJc w:val="left"/>
      <w:pPr>
        <w:tabs>
          <w:tab w:val="num" w:pos="720"/>
        </w:tabs>
        <w:ind w:left="720" w:hanging="360"/>
      </w:pPr>
      <w:rPr>
        <w:rFonts w:ascii="SimSun" w:eastAsia="SimSun" w:hAnsi="SimSun" w:hint="eastAsia"/>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24AC9"/>
    <w:multiLevelType w:val="hybridMultilevel"/>
    <w:tmpl w:val="6FA8118A"/>
    <w:lvl w:ilvl="0" w:tplc="EF8EA7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E3B22"/>
    <w:multiLevelType w:val="hybridMultilevel"/>
    <w:tmpl w:val="96C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96BF5"/>
    <w:multiLevelType w:val="hybridMultilevel"/>
    <w:tmpl w:val="147C4850"/>
    <w:lvl w:ilvl="0" w:tplc="25D479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D63BB8"/>
    <w:multiLevelType w:val="hybridMultilevel"/>
    <w:tmpl w:val="81F286F4"/>
    <w:lvl w:ilvl="0" w:tplc="4A66B6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73ED7"/>
    <w:multiLevelType w:val="hybridMultilevel"/>
    <w:tmpl w:val="D8ACBBB4"/>
    <w:lvl w:ilvl="0" w:tplc="6D9EBD88">
      <w:start w:val="1"/>
      <w:numFmt w:val="decimal"/>
      <w:lvlText w:val="%1."/>
      <w:lvlJc w:val="left"/>
      <w:pPr>
        <w:ind w:left="720" w:hanging="360"/>
      </w:pPr>
      <w:rPr>
        <w:rFonts w:hint="default"/>
        <w:b/>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9D1706"/>
    <w:multiLevelType w:val="hybridMultilevel"/>
    <w:tmpl w:val="3B78E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F23FF7"/>
    <w:multiLevelType w:val="hybridMultilevel"/>
    <w:tmpl w:val="6FFA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134C7"/>
    <w:multiLevelType w:val="hybridMultilevel"/>
    <w:tmpl w:val="00B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64D89"/>
    <w:multiLevelType w:val="hybridMultilevel"/>
    <w:tmpl w:val="706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1"/>
  </w:num>
  <w:num w:numId="5">
    <w:abstractNumId w:val="5"/>
  </w:num>
  <w:num w:numId="6">
    <w:abstractNumId w:val="8"/>
  </w:num>
  <w:num w:numId="7">
    <w:abstractNumId w:val="13"/>
  </w:num>
  <w:num w:numId="8">
    <w:abstractNumId w:val="3"/>
  </w:num>
  <w:num w:numId="9">
    <w:abstractNumId w:val="9"/>
  </w:num>
  <w:num w:numId="10">
    <w:abstractNumId w:val="12"/>
  </w:num>
  <w:num w:numId="11">
    <w:abstractNumId w:val="6"/>
  </w:num>
  <w:num w:numId="12">
    <w:abstractNumId w:val="2"/>
  </w:num>
  <w:num w:numId="13">
    <w:abstractNumId w:val="7"/>
  </w:num>
  <w:num w:numId="14">
    <w:abstractNumId w:val="15"/>
  </w:num>
  <w:num w:numId="15">
    <w:abstractNumId w:val="0"/>
  </w:num>
  <w:num w:numId="16">
    <w:abstractNumId w:val="10"/>
  </w:num>
  <w:num w:numId="17">
    <w:abstractNumId w:val="4"/>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A7"/>
    <w:rsid w:val="00005758"/>
    <w:rsid w:val="00005B44"/>
    <w:rsid w:val="000267A4"/>
    <w:rsid w:val="00036555"/>
    <w:rsid w:val="00036AD7"/>
    <w:rsid w:val="00036E4A"/>
    <w:rsid w:val="00036F5B"/>
    <w:rsid w:val="0004019C"/>
    <w:rsid w:val="000402AD"/>
    <w:rsid w:val="00040A5C"/>
    <w:rsid w:val="000413D5"/>
    <w:rsid w:val="0004401E"/>
    <w:rsid w:val="00044299"/>
    <w:rsid w:val="00047574"/>
    <w:rsid w:val="0006495E"/>
    <w:rsid w:val="00067952"/>
    <w:rsid w:val="000774DB"/>
    <w:rsid w:val="000819A1"/>
    <w:rsid w:val="00082F5F"/>
    <w:rsid w:val="0008404D"/>
    <w:rsid w:val="00085531"/>
    <w:rsid w:val="00087EFF"/>
    <w:rsid w:val="00093EBE"/>
    <w:rsid w:val="000A4409"/>
    <w:rsid w:val="000B0466"/>
    <w:rsid w:val="000B0539"/>
    <w:rsid w:val="000B124E"/>
    <w:rsid w:val="000B3580"/>
    <w:rsid w:val="000B3B53"/>
    <w:rsid w:val="000C0735"/>
    <w:rsid w:val="000C0A75"/>
    <w:rsid w:val="000C337C"/>
    <w:rsid w:val="000C44C6"/>
    <w:rsid w:val="000C44C7"/>
    <w:rsid w:val="000D3899"/>
    <w:rsid w:val="0010130A"/>
    <w:rsid w:val="0011004E"/>
    <w:rsid w:val="0011066B"/>
    <w:rsid w:val="0011395B"/>
    <w:rsid w:val="00120C87"/>
    <w:rsid w:val="00121C7E"/>
    <w:rsid w:val="00124ADC"/>
    <w:rsid w:val="001406BD"/>
    <w:rsid w:val="00147878"/>
    <w:rsid w:val="00151130"/>
    <w:rsid w:val="00155ED8"/>
    <w:rsid w:val="00161DCB"/>
    <w:rsid w:val="00163BF2"/>
    <w:rsid w:val="0017054A"/>
    <w:rsid w:val="0017162D"/>
    <w:rsid w:val="001717CD"/>
    <w:rsid w:val="00171A51"/>
    <w:rsid w:val="00175564"/>
    <w:rsid w:val="001873FB"/>
    <w:rsid w:val="001A160C"/>
    <w:rsid w:val="001A2E07"/>
    <w:rsid w:val="001A473F"/>
    <w:rsid w:val="001B0675"/>
    <w:rsid w:val="001B796B"/>
    <w:rsid w:val="001C181F"/>
    <w:rsid w:val="001C2BE8"/>
    <w:rsid w:val="001C53DB"/>
    <w:rsid w:val="001D1D98"/>
    <w:rsid w:val="001D6E86"/>
    <w:rsid w:val="001E2B2F"/>
    <w:rsid w:val="001E5659"/>
    <w:rsid w:val="001E5A9F"/>
    <w:rsid w:val="001F064B"/>
    <w:rsid w:val="001F1AAF"/>
    <w:rsid w:val="001F5AB7"/>
    <w:rsid w:val="00204D46"/>
    <w:rsid w:val="00214B60"/>
    <w:rsid w:val="0022010F"/>
    <w:rsid w:val="00223954"/>
    <w:rsid w:val="00230167"/>
    <w:rsid w:val="002314FB"/>
    <w:rsid w:val="00235F74"/>
    <w:rsid w:val="002417C0"/>
    <w:rsid w:val="0024501E"/>
    <w:rsid w:val="00245273"/>
    <w:rsid w:val="0024663A"/>
    <w:rsid w:val="00263728"/>
    <w:rsid w:val="0027028A"/>
    <w:rsid w:val="00271B36"/>
    <w:rsid w:val="00272BE4"/>
    <w:rsid w:val="00276ABC"/>
    <w:rsid w:val="00283C96"/>
    <w:rsid w:val="00285409"/>
    <w:rsid w:val="0029456B"/>
    <w:rsid w:val="002A3175"/>
    <w:rsid w:val="002A691D"/>
    <w:rsid w:val="002A7BEF"/>
    <w:rsid w:val="002B4844"/>
    <w:rsid w:val="002C7F75"/>
    <w:rsid w:val="002D3850"/>
    <w:rsid w:val="002E1B89"/>
    <w:rsid w:val="002E1DB6"/>
    <w:rsid w:val="002E39C2"/>
    <w:rsid w:val="002E6BF6"/>
    <w:rsid w:val="002F443A"/>
    <w:rsid w:val="00302CF0"/>
    <w:rsid w:val="003156A8"/>
    <w:rsid w:val="00340C48"/>
    <w:rsid w:val="00345909"/>
    <w:rsid w:val="003614A9"/>
    <w:rsid w:val="003758FE"/>
    <w:rsid w:val="0038146E"/>
    <w:rsid w:val="0038234E"/>
    <w:rsid w:val="0038295E"/>
    <w:rsid w:val="00384BF1"/>
    <w:rsid w:val="00385A97"/>
    <w:rsid w:val="00386B0E"/>
    <w:rsid w:val="00393970"/>
    <w:rsid w:val="003B0313"/>
    <w:rsid w:val="003C3402"/>
    <w:rsid w:val="003C380C"/>
    <w:rsid w:val="003C3D21"/>
    <w:rsid w:val="003D15DC"/>
    <w:rsid w:val="003E03DB"/>
    <w:rsid w:val="003F2CEA"/>
    <w:rsid w:val="003F7337"/>
    <w:rsid w:val="00402E96"/>
    <w:rsid w:val="00404C78"/>
    <w:rsid w:val="00404EBC"/>
    <w:rsid w:val="00430C80"/>
    <w:rsid w:val="00433115"/>
    <w:rsid w:val="004406F1"/>
    <w:rsid w:val="0045103C"/>
    <w:rsid w:val="004577CE"/>
    <w:rsid w:val="00471DBF"/>
    <w:rsid w:val="004835D6"/>
    <w:rsid w:val="00485C0D"/>
    <w:rsid w:val="00486C09"/>
    <w:rsid w:val="0049477C"/>
    <w:rsid w:val="004976A6"/>
    <w:rsid w:val="004B0FC3"/>
    <w:rsid w:val="004B395D"/>
    <w:rsid w:val="004B7DC6"/>
    <w:rsid w:val="004D3996"/>
    <w:rsid w:val="004D39B5"/>
    <w:rsid w:val="004D4544"/>
    <w:rsid w:val="004D66E6"/>
    <w:rsid w:val="004D7FE2"/>
    <w:rsid w:val="004E1A06"/>
    <w:rsid w:val="004E5E0A"/>
    <w:rsid w:val="004F005B"/>
    <w:rsid w:val="004F0390"/>
    <w:rsid w:val="004F0FAE"/>
    <w:rsid w:val="004F3F40"/>
    <w:rsid w:val="004F7707"/>
    <w:rsid w:val="00503662"/>
    <w:rsid w:val="00513D2A"/>
    <w:rsid w:val="0053793C"/>
    <w:rsid w:val="00542622"/>
    <w:rsid w:val="00543802"/>
    <w:rsid w:val="00544ABE"/>
    <w:rsid w:val="005460EA"/>
    <w:rsid w:val="005466CC"/>
    <w:rsid w:val="00547B6F"/>
    <w:rsid w:val="00553C01"/>
    <w:rsid w:val="00555FFB"/>
    <w:rsid w:val="00560C21"/>
    <w:rsid w:val="00564385"/>
    <w:rsid w:val="00565F8A"/>
    <w:rsid w:val="00571AE4"/>
    <w:rsid w:val="00571C24"/>
    <w:rsid w:val="005725E8"/>
    <w:rsid w:val="00582ECE"/>
    <w:rsid w:val="005914A3"/>
    <w:rsid w:val="00594953"/>
    <w:rsid w:val="005A66EF"/>
    <w:rsid w:val="005B2A37"/>
    <w:rsid w:val="005B3B50"/>
    <w:rsid w:val="005C51EB"/>
    <w:rsid w:val="005C7903"/>
    <w:rsid w:val="005D3963"/>
    <w:rsid w:val="005E770D"/>
    <w:rsid w:val="00602C71"/>
    <w:rsid w:val="006218B9"/>
    <w:rsid w:val="00637CE6"/>
    <w:rsid w:val="006416AD"/>
    <w:rsid w:val="006418DF"/>
    <w:rsid w:val="00661691"/>
    <w:rsid w:val="00665521"/>
    <w:rsid w:val="00665F56"/>
    <w:rsid w:val="00672F79"/>
    <w:rsid w:val="0068791F"/>
    <w:rsid w:val="00687F06"/>
    <w:rsid w:val="006908F5"/>
    <w:rsid w:val="0069690A"/>
    <w:rsid w:val="006B1A1F"/>
    <w:rsid w:val="006B2B86"/>
    <w:rsid w:val="006B410F"/>
    <w:rsid w:val="006C247A"/>
    <w:rsid w:val="006C3784"/>
    <w:rsid w:val="006D3F9E"/>
    <w:rsid w:val="006D4A1D"/>
    <w:rsid w:val="006D5965"/>
    <w:rsid w:val="006E15EC"/>
    <w:rsid w:val="006E41D6"/>
    <w:rsid w:val="006E62BC"/>
    <w:rsid w:val="006F779B"/>
    <w:rsid w:val="00705678"/>
    <w:rsid w:val="00712840"/>
    <w:rsid w:val="00724E2E"/>
    <w:rsid w:val="00733AD6"/>
    <w:rsid w:val="00742318"/>
    <w:rsid w:val="007631C7"/>
    <w:rsid w:val="007652D3"/>
    <w:rsid w:val="00767E0E"/>
    <w:rsid w:val="00773838"/>
    <w:rsid w:val="0078046A"/>
    <w:rsid w:val="00781254"/>
    <w:rsid w:val="0078424C"/>
    <w:rsid w:val="007A5144"/>
    <w:rsid w:val="007B1638"/>
    <w:rsid w:val="007B4D52"/>
    <w:rsid w:val="007C08A3"/>
    <w:rsid w:val="007C60C2"/>
    <w:rsid w:val="007C7423"/>
    <w:rsid w:val="007D2E30"/>
    <w:rsid w:val="007E57BB"/>
    <w:rsid w:val="007E59F5"/>
    <w:rsid w:val="007F790B"/>
    <w:rsid w:val="00803D6B"/>
    <w:rsid w:val="00806388"/>
    <w:rsid w:val="00807E5B"/>
    <w:rsid w:val="00810858"/>
    <w:rsid w:val="00827C3A"/>
    <w:rsid w:val="0083233D"/>
    <w:rsid w:val="0083240B"/>
    <w:rsid w:val="00834903"/>
    <w:rsid w:val="00836B23"/>
    <w:rsid w:val="0084253F"/>
    <w:rsid w:val="00843E8C"/>
    <w:rsid w:val="00845C4C"/>
    <w:rsid w:val="0084728A"/>
    <w:rsid w:val="00855601"/>
    <w:rsid w:val="008678EF"/>
    <w:rsid w:val="008701CB"/>
    <w:rsid w:val="00875A61"/>
    <w:rsid w:val="00882F91"/>
    <w:rsid w:val="008B69EC"/>
    <w:rsid w:val="008D4017"/>
    <w:rsid w:val="008E1160"/>
    <w:rsid w:val="008E2C91"/>
    <w:rsid w:val="008E349A"/>
    <w:rsid w:val="008F1B94"/>
    <w:rsid w:val="008F67FE"/>
    <w:rsid w:val="008F7190"/>
    <w:rsid w:val="00910980"/>
    <w:rsid w:val="009618FE"/>
    <w:rsid w:val="00973469"/>
    <w:rsid w:val="00974F9B"/>
    <w:rsid w:val="00981D7F"/>
    <w:rsid w:val="009910D4"/>
    <w:rsid w:val="00994BA1"/>
    <w:rsid w:val="009B3CFD"/>
    <w:rsid w:val="009B6652"/>
    <w:rsid w:val="009B76A6"/>
    <w:rsid w:val="009C229C"/>
    <w:rsid w:val="009C4872"/>
    <w:rsid w:val="009E04A1"/>
    <w:rsid w:val="009E09BB"/>
    <w:rsid w:val="00A06436"/>
    <w:rsid w:val="00A1196E"/>
    <w:rsid w:val="00A2271F"/>
    <w:rsid w:val="00A34AA4"/>
    <w:rsid w:val="00A41E15"/>
    <w:rsid w:val="00A465FB"/>
    <w:rsid w:val="00A4690F"/>
    <w:rsid w:val="00A53C1F"/>
    <w:rsid w:val="00A573BF"/>
    <w:rsid w:val="00A619DF"/>
    <w:rsid w:val="00A63D57"/>
    <w:rsid w:val="00A71F1C"/>
    <w:rsid w:val="00A85D95"/>
    <w:rsid w:val="00AA03BB"/>
    <w:rsid w:val="00AA429E"/>
    <w:rsid w:val="00AA5C24"/>
    <w:rsid w:val="00AC131B"/>
    <w:rsid w:val="00AD491F"/>
    <w:rsid w:val="00AE7730"/>
    <w:rsid w:val="00AF3DCD"/>
    <w:rsid w:val="00B045FB"/>
    <w:rsid w:val="00B06773"/>
    <w:rsid w:val="00B10BBA"/>
    <w:rsid w:val="00B15407"/>
    <w:rsid w:val="00B16C77"/>
    <w:rsid w:val="00B2266E"/>
    <w:rsid w:val="00B32F39"/>
    <w:rsid w:val="00B42745"/>
    <w:rsid w:val="00B47001"/>
    <w:rsid w:val="00B56DD5"/>
    <w:rsid w:val="00B57DF1"/>
    <w:rsid w:val="00B956EC"/>
    <w:rsid w:val="00B95BC5"/>
    <w:rsid w:val="00B9683B"/>
    <w:rsid w:val="00BB47F6"/>
    <w:rsid w:val="00BC03A2"/>
    <w:rsid w:val="00BC1405"/>
    <w:rsid w:val="00BC74D1"/>
    <w:rsid w:val="00BD4419"/>
    <w:rsid w:val="00BE09BC"/>
    <w:rsid w:val="00BE4C90"/>
    <w:rsid w:val="00C03F54"/>
    <w:rsid w:val="00C20F26"/>
    <w:rsid w:val="00C26245"/>
    <w:rsid w:val="00C3411B"/>
    <w:rsid w:val="00C34CE3"/>
    <w:rsid w:val="00C37A80"/>
    <w:rsid w:val="00C44890"/>
    <w:rsid w:val="00C51FA7"/>
    <w:rsid w:val="00C557A2"/>
    <w:rsid w:val="00C55E2C"/>
    <w:rsid w:val="00C617AB"/>
    <w:rsid w:val="00C61C60"/>
    <w:rsid w:val="00C61D66"/>
    <w:rsid w:val="00C654A4"/>
    <w:rsid w:val="00C737CB"/>
    <w:rsid w:val="00C80451"/>
    <w:rsid w:val="00CA3073"/>
    <w:rsid w:val="00CA3FE7"/>
    <w:rsid w:val="00CB4452"/>
    <w:rsid w:val="00CB7DFE"/>
    <w:rsid w:val="00CC45D0"/>
    <w:rsid w:val="00CC5831"/>
    <w:rsid w:val="00CC6EDF"/>
    <w:rsid w:val="00CD3E12"/>
    <w:rsid w:val="00CD4CFE"/>
    <w:rsid w:val="00CE1244"/>
    <w:rsid w:val="00CE314B"/>
    <w:rsid w:val="00CF6AC3"/>
    <w:rsid w:val="00D01974"/>
    <w:rsid w:val="00D033B2"/>
    <w:rsid w:val="00D27138"/>
    <w:rsid w:val="00D40D57"/>
    <w:rsid w:val="00D41F82"/>
    <w:rsid w:val="00D424F9"/>
    <w:rsid w:val="00D4488B"/>
    <w:rsid w:val="00D463C9"/>
    <w:rsid w:val="00D46A18"/>
    <w:rsid w:val="00D53562"/>
    <w:rsid w:val="00D54740"/>
    <w:rsid w:val="00D57BC0"/>
    <w:rsid w:val="00D82F1E"/>
    <w:rsid w:val="00D8463C"/>
    <w:rsid w:val="00D84A5D"/>
    <w:rsid w:val="00D867A5"/>
    <w:rsid w:val="00D920E0"/>
    <w:rsid w:val="00D967AD"/>
    <w:rsid w:val="00DB0BE9"/>
    <w:rsid w:val="00DB1C1D"/>
    <w:rsid w:val="00DB3FF1"/>
    <w:rsid w:val="00DB4301"/>
    <w:rsid w:val="00DB4BF5"/>
    <w:rsid w:val="00DB66DF"/>
    <w:rsid w:val="00DC5A93"/>
    <w:rsid w:val="00DD5F83"/>
    <w:rsid w:val="00DF19F4"/>
    <w:rsid w:val="00DF6264"/>
    <w:rsid w:val="00E02D4C"/>
    <w:rsid w:val="00E0717F"/>
    <w:rsid w:val="00E07F65"/>
    <w:rsid w:val="00E1611C"/>
    <w:rsid w:val="00E23C58"/>
    <w:rsid w:val="00E33C5C"/>
    <w:rsid w:val="00E3531C"/>
    <w:rsid w:val="00E440FC"/>
    <w:rsid w:val="00E520ED"/>
    <w:rsid w:val="00E5258A"/>
    <w:rsid w:val="00E552B2"/>
    <w:rsid w:val="00E55314"/>
    <w:rsid w:val="00E67C3C"/>
    <w:rsid w:val="00E73457"/>
    <w:rsid w:val="00E73943"/>
    <w:rsid w:val="00E757A1"/>
    <w:rsid w:val="00E75A8C"/>
    <w:rsid w:val="00E75BE1"/>
    <w:rsid w:val="00E8641B"/>
    <w:rsid w:val="00E955B2"/>
    <w:rsid w:val="00EA3E48"/>
    <w:rsid w:val="00EC17EA"/>
    <w:rsid w:val="00ED3658"/>
    <w:rsid w:val="00ED667C"/>
    <w:rsid w:val="00EF25B8"/>
    <w:rsid w:val="00F0300D"/>
    <w:rsid w:val="00F070A0"/>
    <w:rsid w:val="00F1390E"/>
    <w:rsid w:val="00F2064C"/>
    <w:rsid w:val="00F20E66"/>
    <w:rsid w:val="00F2383B"/>
    <w:rsid w:val="00F30841"/>
    <w:rsid w:val="00F309C7"/>
    <w:rsid w:val="00F41ADB"/>
    <w:rsid w:val="00F41E6A"/>
    <w:rsid w:val="00F60E77"/>
    <w:rsid w:val="00F66973"/>
    <w:rsid w:val="00F7064A"/>
    <w:rsid w:val="00F71F68"/>
    <w:rsid w:val="00F7294F"/>
    <w:rsid w:val="00F74740"/>
    <w:rsid w:val="00F91041"/>
    <w:rsid w:val="00F93FCB"/>
    <w:rsid w:val="00F949B9"/>
    <w:rsid w:val="00FA466C"/>
    <w:rsid w:val="00FA5A72"/>
    <w:rsid w:val="00FB724A"/>
    <w:rsid w:val="00FD0888"/>
    <w:rsid w:val="00FD2E6A"/>
    <w:rsid w:val="00FD6215"/>
    <w:rsid w:val="00FE01F0"/>
    <w:rsid w:val="41F474D0"/>
    <w:rsid w:val="4C7A14F9"/>
    <w:rsid w:val="7B75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54732"/>
  <w15:docId w15:val="{9BA94858-397D-4035-B3A1-D32A7D55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96"/>
  </w:style>
  <w:style w:type="paragraph" w:styleId="Heading1">
    <w:name w:val="heading 1"/>
    <w:basedOn w:val="Normal"/>
    <w:link w:val="Heading1Char"/>
    <w:uiPriority w:val="9"/>
    <w:qFormat/>
    <w:rsid w:val="00161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94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01E"/>
    <w:pPr>
      <w:ind w:left="720"/>
      <w:contextualSpacing/>
    </w:pPr>
  </w:style>
  <w:style w:type="table" w:styleId="TableGrid">
    <w:name w:val="Table Grid"/>
    <w:basedOn w:val="TableNormal"/>
    <w:uiPriority w:val="59"/>
    <w:rsid w:val="00B9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831"/>
    <w:pPr>
      <w:spacing w:after="0" w:line="240" w:lineRule="auto"/>
    </w:pPr>
  </w:style>
  <w:style w:type="paragraph" w:styleId="FootnoteText">
    <w:name w:val="footnote text"/>
    <w:basedOn w:val="Normal"/>
    <w:link w:val="FootnoteTextChar"/>
    <w:uiPriority w:val="99"/>
    <w:semiHidden/>
    <w:unhideWhenUsed/>
    <w:rsid w:val="00CC5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831"/>
    <w:rPr>
      <w:sz w:val="20"/>
      <w:szCs w:val="20"/>
    </w:rPr>
  </w:style>
  <w:style w:type="character" w:styleId="FootnoteReference">
    <w:name w:val="footnote reference"/>
    <w:basedOn w:val="DefaultParagraphFont"/>
    <w:uiPriority w:val="99"/>
    <w:semiHidden/>
    <w:unhideWhenUsed/>
    <w:rsid w:val="00CC5831"/>
    <w:rPr>
      <w:vertAlign w:val="superscript"/>
    </w:rPr>
  </w:style>
  <w:style w:type="paragraph" w:styleId="EndnoteText">
    <w:name w:val="endnote text"/>
    <w:basedOn w:val="Normal"/>
    <w:link w:val="EndnoteTextChar"/>
    <w:uiPriority w:val="99"/>
    <w:semiHidden/>
    <w:unhideWhenUsed/>
    <w:rsid w:val="00CC58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831"/>
    <w:rPr>
      <w:sz w:val="20"/>
      <w:szCs w:val="20"/>
    </w:rPr>
  </w:style>
  <w:style w:type="character" w:styleId="EndnoteReference">
    <w:name w:val="endnote reference"/>
    <w:basedOn w:val="DefaultParagraphFont"/>
    <w:uiPriority w:val="99"/>
    <w:semiHidden/>
    <w:unhideWhenUsed/>
    <w:rsid w:val="00CC5831"/>
    <w:rPr>
      <w:vertAlign w:val="superscript"/>
    </w:rPr>
  </w:style>
  <w:style w:type="paragraph" w:styleId="Title">
    <w:name w:val="Title"/>
    <w:basedOn w:val="Normal"/>
    <w:next w:val="Normal"/>
    <w:link w:val="TitleChar"/>
    <w:uiPriority w:val="10"/>
    <w:qFormat/>
    <w:rsid w:val="00CE31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E314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99"/>
    <w:qFormat/>
    <w:rsid w:val="00CE314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99"/>
    <w:rsid w:val="00CE314B"/>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E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4B"/>
    <w:rPr>
      <w:rFonts w:ascii="Tahoma" w:hAnsi="Tahoma" w:cs="Tahoma"/>
      <w:sz w:val="16"/>
      <w:szCs w:val="16"/>
    </w:rPr>
  </w:style>
  <w:style w:type="paragraph" w:styleId="Quote">
    <w:name w:val="Quote"/>
    <w:basedOn w:val="Normal"/>
    <w:next w:val="Normal"/>
    <w:link w:val="QuoteChar"/>
    <w:uiPriority w:val="29"/>
    <w:qFormat/>
    <w:rsid w:val="00CE314B"/>
    <w:rPr>
      <w:rFonts w:eastAsiaTheme="minorEastAsia"/>
      <w:i/>
      <w:iCs/>
      <w:color w:val="000000" w:themeColor="text1"/>
      <w:lang w:eastAsia="ja-JP"/>
    </w:rPr>
  </w:style>
  <w:style w:type="character" w:customStyle="1" w:styleId="QuoteChar">
    <w:name w:val="Quote Char"/>
    <w:basedOn w:val="DefaultParagraphFont"/>
    <w:link w:val="Quote"/>
    <w:uiPriority w:val="29"/>
    <w:rsid w:val="00CE314B"/>
    <w:rPr>
      <w:rFonts w:eastAsiaTheme="minorEastAsia"/>
      <w:i/>
      <w:iCs/>
      <w:color w:val="000000" w:themeColor="text1"/>
      <w:lang w:eastAsia="ja-JP"/>
    </w:rPr>
  </w:style>
  <w:style w:type="character" w:styleId="Hyperlink">
    <w:name w:val="Hyperlink"/>
    <w:basedOn w:val="DefaultParagraphFont"/>
    <w:uiPriority w:val="99"/>
    <w:unhideWhenUsed/>
    <w:rsid w:val="00402E96"/>
    <w:rPr>
      <w:color w:val="0000FF" w:themeColor="hyperlink"/>
      <w:u w:val="single"/>
    </w:rPr>
  </w:style>
  <w:style w:type="paragraph" w:styleId="BodyTextIndent3">
    <w:name w:val="Body Text Indent 3"/>
    <w:basedOn w:val="Normal"/>
    <w:link w:val="BodyTextIndent3Char"/>
    <w:uiPriority w:val="99"/>
    <w:rsid w:val="00571AE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571AE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E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2F"/>
  </w:style>
  <w:style w:type="paragraph" w:styleId="Footer">
    <w:name w:val="footer"/>
    <w:basedOn w:val="Normal"/>
    <w:link w:val="FooterChar"/>
    <w:uiPriority w:val="99"/>
    <w:unhideWhenUsed/>
    <w:rsid w:val="001E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2F"/>
  </w:style>
  <w:style w:type="character" w:styleId="Strong">
    <w:name w:val="Strong"/>
    <w:basedOn w:val="DefaultParagraphFont"/>
    <w:uiPriority w:val="22"/>
    <w:qFormat/>
    <w:rsid w:val="000B3580"/>
    <w:rPr>
      <w:b/>
      <w:bCs/>
    </w:rPr>
  </w:style>
  <w:style w:type="character" w:customStyle="1" w:styleId="apple-converted-space">
    <w:name w:val="apple-converted-space"/>
    <w:basedOn w:val="DefaultParagraphFont"/>
    <w:rsid w:val="00276ABC"/>
  </w:style>
  <w:style w:type="character" w:customStyle="1" w:styleId="Heading1Char">
    <w:name w:val="Heading 1 Char"/>
    <w:basedOn w:val="DefaultParagraphFont"/>
    <w:link w:val="Heading1"/>
    <w:uiPriority w:val="9"/>
    <w:rsid w:val="00161D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161DCB"/>
  </w:style>
  <w:style w:type="table" w:customStyle="1" w:styleId="TableGrid1">
    <w:name w:val="Table Grid1"/>
    <w:basedOn w:val="TableNormal"/>
    <w:next w:val="TableGrid"/>
    <w:uiPriority w:val="59"/>
    <w:rsid w:val="0048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949B9"/>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F3F40"/>
    <w:rPr>
      <w:color w:val="800080" w:themeColor="followedHyperlink"/>
      <w:u w:val="single"/>
    </w:rPr>
  </w:style>
  <w:style w:type="character" w:styleId="PageNumber">
    <w:name w:val="page number"/>
    <w:basedOn w:val="DefaultParagraphFont"/>
    <w:uiPriority w:val="99"/>
    <w:semiHidden/>
    <w:unhideWhenUsed/>
    <w:rsid w:val="0054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237">
      <w:bodyDiv w:val="1"/>
      <w:marLeft w:val="0"/>
      <w:marRight w:val="0"/>
      <w:marTop w:val="0"/>
      <w:marBottom w:val="0"/>
      <w:divBdr>
        <w:top w:val="none" w:sz="0" w:space="0" w:color="auto"/>
        <w:left w:val="none" w:sz="0" w:space="0" w:color="auto"/>
        <w:bottom w:val="none" w:sz="0" w:space="0" w:color="auto"/>
        <w:right w:val="none" w:sz="0" w:space="0" w:color="auto"/>
      </w:divBdr>
    </w:div>
    <w:div w:id="321398827">
      <w:bodyDiv w:val="1"/>
      <w:marLeft w:val="0"/>
      <w:marRight w:val="0"/>
      <w:marTop w:val="0"/>
      <w:marBottom w:val="0"/>
      <w:divBdr>
        <w:top w:val="none" w:sz="0" w:space="0" w:color="auto"/>
        <w:left w:val="none" w:sz="0" w:space="0" w:color="auto"/>
        <w:bottom w:val="none" w:sz="0" w:space="0" w:color="auto"/>
        <w:right w:val="none" w:sz="0" w:space="0" w:color="auto"/>
      </w:divBdr>
    </w:div>
    <w:div w:id="418138449">
      <w:bodyDiv w:val="1"/>
      <w:marLeft w:val="0"/>
      <w:marRight w:val="0"/>
      <w:marTop w:val="0"/>
      <w:marBottom w:val="0"/>
      <w:divBdr>
        <w:top w:val="none" w:sz="0" w:space="0" w:color="auto"/>
        <w:left w:val="none" w:sz="0" w:space="0" w:color="auto"/>
        <w:bottom w:val="none" w:sz="0" w:space="0" w:color="auto"/>
        <w:right w:val="none" w:sz="0" w:space="0" w:color="auto"/>
      </w:divBdr>
      <w:divsChild>
        <w:div w:id="665594123">
          <w:marLeft w:val="0"/>
          <w:marRight w:val="0"/>
          <w:marTop w:val="0"/>
          <w:marBottom w:val="0"/>
          <w:divBdr>
            <w:top w:val="none" w:sz="0" w:space="0" w:color="auto"/>
            <w:left w:val="none" w:sz="0" w:space="0" w:color="auto"/>
            <w:bottom w:val="none" w:sz="0" w:space="0" w:color="auto"/>
            <w:right w:val="none" w:sz="0" w:space="0" w:color="auto"/>
          </w:divBdr>
          <w:divsChild>
            <w:div w:id="607390592">
              <w:marLeft w:val="0"/>
              <w:marRight w:val="0"/>
              <w:marTop w:val="0"/>
              <w:marBottom w:val="0"/>
              <w:divBdr>
                <w:top w:val="none" w:sz="0" w:space="0" w:color="auto"/>
                <w:left w:val="none" w:sz="0" w:space="0" w:color="auto"/>
                <w:bottom w:val="none" w:sz="0" w:space="0" w:color="auto"/>
                <w:right w:val="none" w:sz="0" w:space="0" w:color="auto"/>
              </w:divBdr>
              <w:divsChild>
                <w:div w:id="927497906">
                  <w:marLeft w:val="0"/>
                  <w:marRight w:val="0"/>
                  <w:marTop w:val="0"/>
                  <w:marBottom w:val="0"/>
                  <w:divBdr>
                    <w:top w:val="none" w:sz="0" w:space="0" w:color="auto"/>
                    <w:left w:val="none" w:sz="0" w:space="0" w:color="auto"/>
                    <w:bottom w:val="none" w:sz="0" w:space="0" w:color="auto"/>
                    <w:right w:val="none" w:sz="0" w:space="0" w:color="auto"/>
                  </w:divBdr>
                  <w:divsChild>
                    <w:div w:id="434787565">
                      <w:marLeft w:val="0"/>
                      <w:marRight w:val="0"/>
                      <w:marTop w:val="0"/>
                      <w:marBottom w:val="0"/>
                      <w:divBdr>
                        <w:top w:val="none" w:sz="0" w:space="0" w:color="auto"/>
                        <w:left w:val="none" w:sz="0" w:space="0" w:color="auto"/>
                        <w:bottom w:val="none" w:sz="0" w:space="0" w:color="auto"/>
                        <w:right w:val="none" w:sz="0" w:space="0" w:color="auto"/>
                      </w:divBdr>
                      <w:divsChild>
                        <w:div w:id="930970093">
                          <w:marLeft w:val="0"/>
                          <w:marRight w:val="0"/>
                          <w:marTop w:val="0"/>
                          <w:marBottom w:val="0"/>
                          <w:divBdr>
                            <w:top w:val="none" w:sz="0" w:space="0" w:color="auto"/>
                            <w:left w:val="none" w:sz="0" w:space="0" w:color="auto"/>
                            <w:bottom w:val="none" w:sz="0" w:space="0" w:color="auto"/>
                            <w:right w:val="none" w:sz="0" w:space="0" w:color="auto"/>
                          </w:divBdr>
                          <w:divsChild>
                            <w:div w:id="703990659">
                              <w:marLeft w:val="0"/>
                              <w:marRight w:val="0"/>
                              <w:marTop w:val="0"/>
                              <w:marBottom w:val="0"/>
                              <w:divBdr>
                                <w:top w:val="single" w:sz="6" w:space="12" w:color="D8E5EA"/>
                                <w:left w:val="none" w:sz="0" w:space="0" w:color="auto"/>
                                <w:bottom w:val="none" w:sz="0" w:space="0" w:color="auto"/>
                                <w:right w:val="none" w:sz="0" w:space="0" w:color="auto"/>
                              </w:divBdr>
                              <w:divsChild>
                                <w:div w:id="13671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94515">
      <w:bodyDiv w:val="1"/>
      <w:marLeft w:val="0"/>
      <w:marRight w:val="0"/>
      <w:marTop w:val="0"/>
      <w:marBottom w:val="0"/>
      <w:divBdr>
        <w:top w:val="none" w:sz="0" w:space="0" w:color="auto"/>
        <w:left w:val="none" w:sz="0" w:space="0" w:color="auto"/>
        <w:bottom w:val="none" w:sz="0" w:space="0" w:color="auto"/>
        <w:right w:val="none" w:sz="0" w:space="0" w:color="auto"/>
      </w:divBdr>
    </w:div>
    <w:div w:id="971711948">
      <w:bodyDiv w:val="1"/>
      <w:marLeft w:val="0"/>
      <w:marRight w:val="0"/>
      <w:marTop w:val="0"/>
      <w:marBottom w:val="0"/>
      <w:divBdr>
        <w:top w:val="none" w:sz="0" w:space="0" w:color="auto"/>
        <w:left w:val="none" w:sz="0" w:space="0" w:color="auto"/>
        <w:bottom w:val="none" w:sz="0" w:space="0" w:color="auto"/>
        <w:right w:val="none" w:sz="0" w:space="0" w:color="auto"/>
      </w:divBdr>
      <w:divsChild>
        <w:div w:id="798500408">
          <w:marLeft w:val="0"/>
          <w:marRight w:val="0"/>
          <w:marTop w:val="0"/>
          <w:marBottom w:val="0"/>
          <w:divBdr>
            <w:top w:val="none" w:sz="0" w:space="0" w:color="auto"/>
            <w:left w:val="none" w:sz="0" w:space="0" w:color="auto"/>
            <w:bottom w:val="none" w:sz="0" w:space="0" w:color="auto"/>
            <w:right w:val="none" w:sz="0" w:space="0" w:color="auto"/>
          </w:divBdr>
          <w:divsChild>
            <w:div w:id="3166899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5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8169">
      <w:bodyDiv w:val="1"/>
      <w:marLeft w:val="0"/>
      <w:marRight w:val="0"/>
      <w:marTop w:val="0"/>
      <w:marBottom w:val="0"/>
      <w:divBdr>
        <w:top w:val="none" w:sz="0" w:space="0" w:color="auto"/>
        <w:left w:val="none" w:sz="0" w:space="0" w:color="auto"/>
        <w:bottom w:val="none" w:sz="0" w:space="0" w:color="auto"/>
        <w:right w:val="none" w:sz="0" w:space="0" w:color="auto"/>
      </w:divBdr>
      <w:divsChild>
        <w:div w:id="2056853931">
          <w:marLeft w:val="0"/>
          <w:marRight w:val="0"/>
          <w:marTop w:val="0"/>
          <w:marBottom w:val="0"/>
          <w:divBdr>
            <w:top w:val="none" w:sz="0" w:space="0" w:color="auto"/>
            <w:left w:val="none" w:sz="0" w:space="0" w:color="auto"/>
            <w:bottom w:val="none" w:sz="0" w:space="0" w:color="auto"/>
            <w:right w:val="none" w:sz="0" w:space="0" w:color="auto"/>
          </w:divBdr>
          <w:divsChild>
            <w:div w:id="20563913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96817116">
                  <w:marLeft w:val="0"/>
                  <w:marRight w:val="0"/>
                  <w:marTop w:val="0"/>
                  <w:marBottom w:val="0"/>
                  <w:divBdr>
                    <w:top w:val="none" w:sz="0" w:space="0" w:color="auto"/>
                    <w:left w:val="none" w:sz="0" w:space="0" w:color="auto"/>
                    <w:bottom w:val="none" w:sz="0" w:space="0" w:color="auto"/>
                    <w:right w:val="none" w:sz="0" w:space="0" w:color="auto"/>
                  </w:divBdr>
                  <w:divsChild>
                    <w:div w:id="1864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98852">
      <w:bodyDiv w:val="1"/>
      <w:marLeft w:val="0"/>
      <w:marRight w:val="0"/>
      <w:marTop w:val="0"/>
      <w:marBottom w:val="0"/>
      <w:divBdr>
        <w:top w:val="none" w:sz="0" w:space="0" w:color="auto"/>
        <w:left w:val="none" w:sz="0" w:space="0" w:color="auto"/>
        <w:bottom w:val="none" w:sz="0" w:space="0" w:color="auto"/>
        <w:right w:val="none" w:sz="0" w:space="0" w:color="auto"/>
      </w:divBdr>
      <w:divsChild>
        <w:div w:id="1923565971">
          <w:marLeft w:val="0"/>
          <w:marRight w:val="0"/>
          <w:marTop w:val="0"/>
          <w:marBottom w:val="0"/>
          <w:divBdr>
            <w:top w:val="none" w:sz="0" w:space="0" w:color="auto"/>
            <w:left w:val="none" w:sz="0" w:space="0" w:color="auto"/>
            <w:bottom w:val="none" w:sz="0" w:space="0" w:color="auto"/>
            <w:right w:val="none" w:sz="0" w:space="0" w:color="auto"/>
          </w:divBdr>
        </w:div>
        <w:div w:id="834297903">
          <w:marLeft w:val="0"/>
          <w:marRight w:val="0"/>
          <w:marTop w:val="0"/>
          <w:marBottom w:val="0"/>
          <w:divBdr>
            <w:top w:val="none" w:sz="0" w:space="0" w:color="auto"/>
            <w:left w:val="none" w:sz="0" w:space="0" w:color="auto"/>
            <w:bottom w:val="none" w:sz="0" w:space="0" w:color="auto"/>
            <w:right w:val="none" w:sz="0" w:space="0" w:color="auto"/>
          </w:divBdr>
        </w:div>
        <w:div w:id="514655218">
          <w:marLeft w:val="0"/>
          <w:marRight w:val="0"/>
          <w:marTop w:val="0"/>
          <w:marBottom w:val="0"/>
          <w:divBdr>
            <w:top w:val="none" w:sz="0" w:space="0" w:color="auto"/>
            <w:left w:val="none" w:sz="0" w:space="0" w:color="auto"/>
            <w:bottom w:val="none" w:sz="0" w:space="0" w:color="auto"/>
            <w:right w:val="none" w:sz="0" w:space="0" w:color="auto"/>
          </w:divBdr>
        </w:div>
        <w:div w:id="1972898081">
          <w:marLeft w:val="0"/>
          <w:marRight w:val="0"/>
          <w:marTop w:val="0"/>
          <w:marBottom w:val="0"/>
          <w:divBdr>
            <w:top w:val="none" w:sz="0" w:space="0" w:color="auto"/>
            <w:left w:val="none" w:sz="0" w:space="0" w:color="auto"/>
            <w:bottom w:val="none" w:sz="0" w:space="0" w:color="auto"/>
            <w:right w:val="none" w:sz="0" w:space="0" w:color="auto"/>
          </w:divBdr>
        </w:div>
        <w:div w:id="1298532179">
          <w:marLeft w:val="0"/>
          <w:marRight w:val="0"/>
          <w:marTop w:val="0"/>
          <w:marBottom w:val="0"/>
          <w:divBdr>
            <w:top w:val="none" w:sz="0" w:space="0" w:color="auto"/>
            <w:left w:val="none" w:sz="0" w:space="0" w:color="auto"/>
            <w:bottom w:val="none" w:sz="0" w:space="0" w:color="auto"/>
            <w:right w:val="none" w:sz="0" w:space="0" w:color="auto"/>
          </w:divBdr>
        </w:div>
        <w:div w:id="176775137">
          <w:marLeft w:val="0"/>
          <w:marRight w:val="0"/>
          <w:marTop w:val="0"/>
          <w:marBottom w:val="0"/>
          <w:divBdr>
            <w:top w:val="none" w:sz="0" w:space="0" w:color="auto"/>
            <w:left w:val="none" w:sz="0" w:space="0" w:color="auto"/>
            <w:bottom w:val="none" w:sz="0" w:space="0" w:color="auto"/>
            <w:right w:val="none" w:sz="0" w:space="0" w:color="auto"/>
          </w:divBdr>
        </w:div>
        <w:div w:id="1563755198">
          <w:marLeft w:val="0"/>
          <w:marRight w:val="0"/>
          <w:marTop w:val="0"/>
          <w:marBottom w:val="0"/>
          <w:divBdr>
            <w:top w:val="none" w:sz="0" w:space="0" w:color="auto"/>
            <w:left w:val="none" w:sz="0" w:space="0" w:color="auto"/>
            <w:bottom w:val="none" w:sz="0" w:space="0" w:color="auto"/>
            <w:right w:val="none" w:sz="0" w:space="0" w:color="auto"/>
          </w:divBdr>
        </w:div>
        <w:div w:id="1247760796">
          <w:marLeft w:val="0"/>
          <w:marRight w:val="0"/>
          <w:marTop w:val="0"/>
          <w:marBottom w:val="0"/>
          <w:divBdr>
            <w:top w:val="none" w:sz="0" w:space="0" w:color="auto"/>
            <w:left w:val="none" w:sz="0" w:space="0" w:color="auto"/>
            <w:bottom w:val="none" w:sz="0" w:space="0" w:color="auto"/>
            <w:right w:val="none" w:sz="0" w:space="0" w:color="auto"/>
          </w:divBdr>
        </w:div>
        <w:div w:id="2094400365">
          <w:marLeft w:val="0"/>
          <w:marRight w:val="0"/>
          <w:marTop w:val="0"/>
          <w:marBottom w:val="0"/>
          <w:divBdr>
            <w:top w:val="none" w:sz="0" w:space="0" w:color="auto"/>
            <w:left w:val="none" w:sz="0" w:space="0" w:color="auto"/>
            <w:bottom w:val="none" w:sz="0" w:space="0" w:color="auto"/>
            <w:right w:val="none" w:sz="0" w:space="0" w:color="auto"/>
          </w:divBdr>
        </w:div>
        <w:div w:id="1780371144">
          <w:marLeft w:val="0"/>
          <w:marRight w:val="0"/>
          <w:marTop w:val="0"/>
          <w:marBottom w:val="0"/>
          <w:divBdr>
            <w:top w:val="none" w:sz="0" w:space="0" w:color="auto"/>
            <w:left w:val="none" w:sz="0" w:space="0" w:color="auto"/>
            <w:bottom w:val="none" w:sz="0" w:space="0" w:color="auto"/>
            <w:right w:val="none" w:sz="0" w:space="0" w:color="auto"/>
          </w:divBdr>
        </w:div>
        <w:div w:id="12387265">
          <w:marLeft w:val="0"/>
          <w:marRight w:val="0"/>
          <w:marTop w:val="0"/>
          <w:marBottom w:val="0"/>
          <w:divBdr>
            <w:top w:val="none" w:sz="0" w:space="0" w:color="auto"/>
            <w:left w:val="none" w:sz="0" w:space="0" w:color="auto"/>
            <w:bottom w:val="none" w:sz="0" w:space="0" w:color="auto"/>
            <w:right w:val="none" w:sz="0" w:space="0" w:color="auto"/>
          </w:divBdr>
        </w:div>
        <w:div w:id="282615410">
          <w:marLeft w:val="0"/>
          <w:marRight w:val="0"/>
          <w:marTop w:val="0"/>
          <w:marBottom w:val="0"/>
          <w:divBdr>
            <w:top w:val="none" w:sz="0" w:space="0" w:color="auto"/>
            <w:left w:val="none" w:sz="0" w:space="0" w:color="auto"/>
            <w:bottom w:val="none" w:sz="0" w:space="0" w:color="auto"/>
            <w:right w:val="none" w:sz="0" w:space="0" w:color="auto"/>
          </w:divBdr>
        </w:div>
        <w:div w:id="1843352876">
          <w:marLeft w:val="0"/>
          <w:marRight w:val="0"/>
          <w:marTop w:val="0"/>
          <w:marBottom w:val="0"/>
          <w:divBdr>
            <w:top w:val="none" w:sz="0" w:space="0" w:color="auto"/>
            <w:left w:val="none" w:sz="0" w:space="0" w:color="auto"/>
            <w:bottom w:val="none" w:sz="0" w:space="0" w:color="auto"/>
            <w:right w:val="none" w:sz="0" w:space="0" w:color="auto"/>
          </w:divBdr>
        </w:div>
        <w:div w:id="687370490">
          <w:marLeft w:val="0"/>
          <w:marRight w:val="0"/>
          <w:marTop w:val="0"/>
          <w:marBottom w:val="0"/>
          <w:divBdr>
            <w:top w:val="none" w:sz="0" w:space="0" w:color="auto"/>
            <w:left w:val="none" w:sz="0" w:space="0" w:color="auto"/>
            <w:bottom w:val="none" w:sz="0" w:space="0" w:color="auto"/>
            <w:right w:val="none" w:sz="0" w:space="0" w:color="auto"/>
          </w:divBdr>
        </w:div>
        <w:div w:id="1518151710">
          <w:marLeft w:val="0"/>
          <w:marRight w:val="0"/>
          <w:marTop w:val="0"/>
          <w:marBottom w:val="0"/>
          <w:divBdr>
            <w:top w:val="none" w:sz="0" w:space="0" w:color="auto"/>
            <w:left w:val="none" w:sz="0" w:space="0" w:color="auto"/>
            <w:bottom w:val="none" w:sz="0" w:space="0" w:color="auto"/>
            <w:right w:val="none" w:sz="0" w:space="0" w:color="auto"/>
          </w:divBdr>
        </w:div>
        <w:div w:id="547957115">
          <w:marLeft w:val="0"/>
          <w:marRight w:val="0"/>
          <w:marTop w:val="0"/>
          <w:marBottom w:val="0"/>
          <w:divBdr>
            <w:top w:val="none" w:sz="0" w:space="0" w:color="auto"/>
            <w:left w:val="none" w:sz="0" w:space="0" w:color="auto"/>
            <w:bottom w:val="none" w:sz="0" w:space="0" w:color="auto"/>
            <w:right w:val="none" w:sz="0" w:space="0" w:color="auto"/>
          </w:divBdr>
        </w:div>
        <w:div w:id="1922132232">
          <w:marLeft w:val="0"/>
          <w:marRight w:val="0"/>
          <w:marTop w:val="0"/>
          <w:marBottom w:val="0"/>
          <w:divBdr>
            <w:top w:val="none" w:sz="0" w:space="0" w:color="auto"/>
            <w:left w:val="none" w:sz="0" w:space="0" w:color="auto"/>
            <w:bottom w:val="none" w:sz="0" w:space="0" w:color="auto"/>
            <w:right w:val="none" w:sz="0" w:space="0" w:color="auto"/>
          </w:divBdr>
        </w:div>
        <w:div w:id="56705781">
          <w:marLeft w:val="0"/>
          <w:marRight w:val="0"/>
          <w:marTop w:val="0"/>
          <w:marBottom w:val="0"/>
          <w:divBdr>
            <w:top w:val="none" w:sz="0" w:space="0" w:color="auto"/>
            <w:left w:val="none" w:sz="0" w:space="0" w:color="auto"/>
            <w:bottom w:val="none" w:sz="0" w:space="0" w:color="auto"/>
            <w:right w:val="none" w:sz="0" w:space="0" w:color="auto"/>
          </w:divBdr>
        </w:div>
        <w:div w:id="1072315231">
          <w:marLeft w:val="0"/>
          <w:marRight w:val="0"/>
          <w:marTop w:val="0"/>
          <w:marBottom w:val="0"/>
          <w:divBdr>
            <w:top w:val="none" w:sz="0" w:space="0" w:color="auto"/>
            <w:left w:val="none" w:sz="0" w:space="0" w:color="auto"/>
            <w:bottom w:val="none" w:sz="0" w:space="0" w:color="auto"/>
            <w:right w:val="none" w:sz="0" w:space="0" w:color="auto"/>
          </w:divBdr>
        </w:div>
        <w:div w:id="1352803700">
          <w:marLeft w:val="0"/>
          <w:marRight w:val="0"/>
          <w:marTop w:val="0"/>
          <w:marBottom w:val="0"/>
          <w:divBdr>
            <w:top w:val="none" w:sz="0" w:space="0" w:color="auto"/>
            <w:left w:val="none" w:sz="0" w:space="0" w:color="auto"/>
            <w:bottom w:val="none" w:sz="0" w:space="0" w:color="auto"/>
            <w:right w:val="none" w:sz="0" w:space="0" w:color="auto"/>
          </w:divBdr>
        </w:div>
        <w:div w:id="1641223859">
          <w:marLeft w:val="0"/>
          <w:marRight w:val="0"/>
          <w:marTop w:val="0"/>
          <w:marBottom w:val="0"/>
          <w:divBdr>
            <w:top w:val="none" w:sz="0" w:space="0" w:color="auto"/>
            <w:left w:val="none" w:sz="0" w:space="0" w:color="auto"/>
            <w:bottom w:val="none" w:sz="0" w:space="0" w:color="auto"/>
            <w:right w:val="none" w:sz="0" w:space="0" w:color="auto"/>
          </w:divBdr>
        </w:div>
        <w:div w:id="1442843897">
          <w:marLeft w:val="0"/>
          <w:marRight w:val="0"/>
          <w:marTop w:val="0"/>
          <w:marBottom w:val="0"/>
          <w:divBdr>
            <w:top w:val="none" w:sz="0" w:space="0" w:color="auto"/>
            <w:left w:val="none" w:sz="0" w:space="0" w:color="auto"/>
            <w:bottom w:val="none" w:sz="0" w:space="0" w:color="auto"/>
            <w:right w:val="none" w:sz="0" w:space="0" w:color="auto"/>
          </w:divBdr>
        </w:div>
        <w:div w:id="622074116">
          <w:marLeft w:val="0"/>
          <w:marRight w:val="0"/>
          <w:marTop w:val="0"/>
          <w:marBottom w:val="0"/>
          <w:divBdr>
            <w:top w:val="none" w:sz="0" w:space="0" w:color="auto"/>
            <w:left w:val="none" w:sz="0" w:space="0" w:color="auto"/>
            <w:bottom w:val="none" w:sz="0" w:space="0" w:color="auto"/>
            <w:right w:val="none" w:sz="0" w:space="0" w:color="auto"/>
          </w:divBdr>
        </w:div>
        <w:div w:id="1342048687">
          <w:marLeft w:val="0"/>
          <w:marRight w:val="0"/>
          <w:marTop w:val="0"/>
          <w:marBottom w:val="0"/>
          <w:divBdr>
            <w:top w:val="none" w:sz="0" w:space="0" w:color="auto"/>
            <w:left w:val="none" w:sz="0" w:space="0" w:color="auto"/>
            <w:bottom w:val="none" w:sz="0" w:space="0" w:color="auto"/>
            <w:right w:val="none" w:sz="0" w:space="0" w:color="auto"/>
          </w:divBdr>
        </w:div>
        <w:div w:id="290794932">
          <w:marLeft w:val="0"/>
          <w:marRight w:val="0"/>
          <w:marTop w:val="0"/>
          <w:marBottom w:val="0"/>
          <w:divBdr>
            <w:top w:val="none" w:sz="0" w:space="0" w:color="auto"/>
            <w:left w:val="none" w:sz="0" w:space="0" w:color="auto"/>
            <w:bottom w:val="none" w:sz="0" w:space="0" w:color="auto"/>
            <w:right w:val="none" w:sz="0" w:space="0" w:color="auto"/>
          </w:divBdr>
        </w:div>
        <w:div w:id="1717970557">
          <w:marLeft w:val="0"/>
          <w:marRight w:val="0"/>
          <w:marTop w:val="0"/>
          <w:marBottom w:val="0"/>
          <w:divBdr>
            <w:top w:val="none" w:sz="0" w:space="0" w:color="auto"/>
            <w:left w:val="none" w:sz="0" w:space="0" w:color="auto"/>
            <w:bottom w:val="none" w:sz="0" w:space="0" w:color="auto"/>
            <w:right w:val="none" w:sz="0" w:space="0" w:color="auto"/>
          </w:divBdr>
        </w:div>
        <w:div w:id="435175116">
          <w:marLeft w:val="0"/>
          <w:marRight w:val="0"/>
          <w:marTop w:val="0"/>
          <w:marBottom w:val="0"/>
          <w:divBdr>
            <w:top w:val="none" w:sz="0" w:space="0" w:color="auto"/>
            <w:left w:val="none" w:sz="0" w:space="0" w:color="auto"/>
            <w:bottom w:val="none" w:sz="0" w:space="0" w:color="auto"/>
            <w:right w:val="none" w:sz="0" w:space="0" w:color="auto"/>
          </w:divBdr>
        </w:div>
        <w:div w:id="623000832">
          <w:marLeft w:val="0"/>
          <w:marRight w:val="0"/>
          <w:marTop w:val="0"/>
          <w:marBottom w:val="0"/>
          <w:divBdr>
            <w:top w:val="none" w:sz="0" w:space="0" w:color="auto"/>
            <w:left w:val="none" w:sz="0" w:space="0" w:color="auto"/>
            <w:bottom w:val="none" w:sz="0" w:space="0" w:color="auto"/>
            <w:right w:val="none" w:sz="0" w:space="0" w:color="auto"/>
          </w:divBdr>
        </w:div>
        <w:div w:id="855575429">
          <w:marLeft w:val="0"/>
          <w:marRight w:val="0"/>
          <w:marTop w:val="0"/>
          <w:marBottom w:val="0"/>
          <w:divBdr>
            <w:top w:val="none" w:sz="0" w:space="0" w:color="auto"/>
            <w:left w:val="none" w:sz="0" w:space="0" w:color="auto"/>
            <w:bottom w:val="none" w:sz="0" w:space="0" w:color="auto"/>
            <w:right w:val="none" w:sz="0" w:space="0" w:color="auto"/>
          </w:divBdr>
        </w:div>
        <w:div w:id="1867020232">
          <w:marLeft w:val="0"/>
          <w:marRight w:val="0"/>
          <w:marTop w:val="0"/>
          <w:marBottom w:val="0"/>
          <w:divBdr>
            <w:top w:val="none" w:sz="0" w:space="0" w:color="auto"/>
            <w:left w:val="none" w:sz="0" w:space="0" w:color="auto"/>
            <w:bottom w:val="none" w:sz="0" w:space="0" w:color="auto"/>
            <w:right w:val="none" w:sz="0" w:space="0" w:color="auto"/>
          </w:divBdr>
        </w:div>
        <w:div w:id="1703047926">
          <w:marLeft w:val="0"/>
          <w:marRight w:val="0"/>
          <w:marTop w:val="0"/>
          <w:marBottom w:val="0"/>
          <w:divBdr>
            <w:top w:val="none" w:sz="0" w:space="0" w:color="auto"/>
            <w:left w:val="none" w:sz="0" w:space="0" w:color="auto"/>
            <w:bottom w:val="none" w:sz="0" w:space="0" w:color="auto"/>
            <w:right w:val="none" w:sz="0" w:space="0" w:color="auto"/>
          </w:divBdr>
        </w:div>
        <w:div w:id="1659575732">
          <w:marLeft w:val="0"/>
          <w:marRight w:val="0"/>
          <w:marTop w:val="0"/>
          <w:marBottom w:val="0"/>
          <w:divBdr>
            <w:top w:val="none" w:sz="0" w:space="0" w:color="auto"/>
            <w:left w:val="none" w:sz="0" w:space="0" w:color="auto"/>
            <w:bottom w:val="none" w:sz="0" w:space="0" w:color="auto"/>
            <w:right w:val="none" w:sz="0" w:space="0" w:color="auto"/>
          </w:divBdr>
        </w:div>
        <w:div w:id="232618074">
          <w:marLeft w:val="0"/>
          <w:marRight w:val="0"/>
          <w:marTop w:val="0"/>
          <w:marBottom w:val="0"/>
          <w:divBdr>
            <w:top w:val="none" w:sz="0" w:space="0" w:color="auto"/>
            <w:left w:val="none" w:sz="0" w:space="0" w:color="auto"/>
            <w:bottom w:val="none" w:sz="0" w:space="0" w:color="auto"/>
            <w:right w:val="none" w:sz="0" w:space="0" w:color="auto"/>
          </w:divBdr>
        </w:div>
        <w:div w:id="953247831">
          <w:marLeft w:val="0"/>
          <w:marRight w:val="0"/>
          <w:marTop w:val="0"/>
          <w:marBottom w:val="0"/>
          <w:divBdr>
            <w:top w:val="none" w:sz="0" w:space="0" w:color="auto"/>
            <w:left w:val="none" w:sz="0" w:space="0" w:color="auto"/>
            <w:bottom w:val="none" w:sz="0" w:space="0" w:color="auto"/>
            <w:right w:val="none" w:sz="0" w:space="0" w:color="auto"/>
          </w:divBdr>
        </w:div>
        <w:div w:id="84541938">
          <w:marLeft w:val="0"/>
          <w:marRight w:val="0"/>
          <w:marTop w:val="0"/>
          <w:marBottom w:val="0"/>
          <w:divBdr>
            <w:top w:val="none" w:sz="0" w:space="0" w:color="auto"/>
            <w:left w:val="none" w:sz="0" w:space="0" w:color="auto"/>
            <w:bottom w:val="none" w:sz="0" w:space="0" w:color="auto"/>
            <w:right w:val="none" w:sz="0" w:space="0" w:color="auto"/>
          </w:divBdr>
        </w:div>
        <w:div w:id="409816976">
          <w:marLeft w:val="0"/>
          <w:marRight w:val="0"/>
          <w:marTop w:val="0"/>
          <w:marBottom w:val="0"/>
          <w:divBdr>
            <w:top w:val="none" w:sz="0" w:space="0" w:color="auto"/>
            <w:left w:val="none" w:sz="0" w:space="0" w:color="auto"/>
            <w:bottom w:val="none" w:sz="0" w:space="0" w:color="auto"/>
            <w:right w:val="none" w:sz="0" w:space="0" w:color="auto"/>
          </w:divBdr>
        </w:div>
        <w:div w:id="1548838966">
          <w:marLeft w:val="0"/>
          <w:marRight w:val="0"/>
          <w:marTop w:val="0"/>
          <w:marBottom w:val="0"/>
          <w:divBdr>
            <w:top w:val="none" w:sz="0" w:space="0" w:color="auto"/>
            <w:left w:val="none" w:sz="0" w:space="0" w:color="auto"/>
            <w:bottom w:val="none" w:sz="0" w:space="0" w:color="auto"/>
            <w:right w:val="none" w:sz="0" w:space="0" w:color="auto"/>
          </w:divBdr>
        </w:div>
        <w:div w:id="2010474299">
          <w:marLeft w:val="0"/>
          <w:marRight w:val="0"/>
          <w:marTop w:val="0"/>
          <w:marBottom w:val="0"/>
          <w:divBdr>
            <w:top w:val="none" w:sz="0" w:space="0" w:color="auto"/>
            <w:left w:val="none" w:sz="0" w:space="0" w:color="auto"/>
            <w:bottom w:val="none" w:sz="0" w:space="0" w:color="auto"/>
            <w:right w:val="none" w:sz="0" w:space="0" w:color="auto"/>
          </w:divBdr>
        </w:div>
        <w:div w:id="1558584731">
          <w:marLeft w:val="0"/>
          <w:marRight w:val="0"/>
          <w:marTop w:val="0"/>
          <w:marBottom w:val="0"/>
          <w:divBdr>
            <w:top w:val="none" w:sz="0" w:space="0" w:color="auto"/>
            <w:left w:val="none" w:sz="0" w:space="0" w:color="auto"/>
            <w:bottom w:val="none" w:sz="0" w:space="0" w:color="auto"/>
            <w:right w:val="none" w:sz="0" w:space="0" w:color="auto"/>
          </w:divBdr>
        </w:div>
        <w:div w:id="1336879647">
          <w:marLeft w:val="0"/>
          <w:marRight w:val="0"/>
          <w:marTop w:val="0"/>
          <w:marBottom w:val="0"/>
          <w:divBdr>
            <w:top w:val="none" w:sz="0" w:space="0" w:color="auto"/>
            <w:left w:val="none" w:sz="0" w:space="0" w:color="auto"/>
            <w:bottom w:val="none" w:sz="0" w:space="0" w:color="auto"/>
            <w:right w:val="none" w:sz="0" w:space="0" w:color="auto"/>
          </w:divBdr>
        </w:div>
        <w:div w:id="2105954282">
          <w:marLeft w:val="0"/>
          <w:marRight w:val="0"/>
          <w:marTop w:val="0"/>
          <w:marBottom w:val="0"/>
          <w:divBdr>
            <w:top w:val="none" w:sz="0" w:space="0" w:color="auto"/>
            <w:left w:val="none" w:sz="0" w:space="0" w:color="auto"/>
            <w:bottom w:val="none" w:sz="0" w:space="0" w:color="auto"/>
            <w:right w:val="none" w:sz="0" w:space="0" w:color="auto"/>
          </w:divBdr>
        </w:div>
        <w:div w:id="1723678492">
          <w:marLeft w:val="0"/>
          <w:marRight w:val="0"/>
          <w:marTop w:val="0"/>
          <w:marBottom w:val="0"/>
          <w:divBdr>
            <w:top w:val="none" w:sz="0" w:space="0" w:color="auto"/>
            <w:left w:val="none" w:sz="0" w:space="0" w:color="auto"/>
            <w:bottom w:val="none" w:sz="0" w:space="0" w:color="auto"/>
            <w:right w:val="none" w:sz="0" w:space="0" w:color="auto"/>
          </w:divBdr>
        </w:div>
        <w:div w:id="663435631">
          <w:marLeft w:val="0"/>
          <w:marRight w:val="0"/>
          <w:marTop w:val="0"/>
          <w:marBottom w:val="0"/>
          <w:divBdr>
            <w:top w:val="none" w:sz="0" w:space="0" w:color="auto"/>
            <w:left w:val="none" w:sz="0" w:space="0" w:color="auto"/>
            <w:bottom w:val="none" w:sz="0" w:space="0" w:color="auto"/>
            <w:right w:val="none" w:sz="0" w:space="0" w:color="auto"/>
          </w:divBdr>
        </w:div>
        <w:div w:id="1683824389">
          <w:marLeft w:val="0"/>
          <w:marRight w:val="0"/>
          <w:marTop w:val="0"/>
          <w:marBottom w:val="0"/>
          <w:divBdr>
            <w:top w:val="none" w:sz="0" w:space="0" w:color="auto"/>
            <w:left w:val="none" w:sz="0" w:space="0" w:color="auto"/>
            <w:bottom w:val="none" w:sz="0" w:space="0" w:color="auto"/>
            <w:right w:val="none" w:sz="0" w:space="0" w:color="auto"/>
          </w:divBdr>
        </w:div>
        <w:div w:id="417676417">
          <w:marLeft w:val="0"/>
          <w:marRight w:val="0"/>
          <w:marTop w:val="0"/>
          <w:marBottom w:val="0"/>
          <w:divBdr>
            <w:top w:val="none" w:sz="0" w:space="0" w:color="auto"/>
            <w:left w:val="none" w:sz="0" w:space="0" w:color="auto"/>
            <w:bottom w:val="none" w:sz="0" w:space="0" w:color="auto"/>
            <w:right w:val="none" w:sz="0" w:space="0" w:color="auto"/>
          </w:divBdr>
        </w:div>
        <w:div w:id="1303344432">
          <w:marLeft w:val="0"/>
          <w:marRight w:val="0"/>
          <w:marTop w:val="0"/>
          <w:marBottom w:val="0"/>
          <w:divBdr>
            <w:top w:val="none" w:sz="0" w:space="0" w:color="auto"/>
            <w:left w:val="none" w:sz="0" w:space="0" w:color="auto"/>
            <w:bottom w:val="none" w:sz="0" w:space="0" w:color="auto"/>
            <w:right w:val="none" w:sz="0" w:space="0" w:color="auto"/>
          </w:divBdr>
        </w:div>
        <w:div w:id="1802072104">
          <w:marLeft w:val="0"/>
          <w:marRight w:val="0"/>
          <w:marTop w:val="0"/>
          <w:marBottom w:val="0"/>
          <w:divBdr>
            <w:top w:val="none" w:sz="0" w:space="0" w:color="auto"/>
            <w:left w:val="none" w:sz="0" w:space="0" w:color="auto"/>
            <w:bottom w:val="none" w:sz="0" w:space="0" w:color="auto"/>
            <w:right w:val="none" w:sz="0" w:space="0" w:color="auto"/>
          </w:divBdr>
        </w:div>
        <w:div w:id="1318993365">
          <w:marLeft w:val="0"/>
          <w:marRight w:val="0"/>
          <w:marTop w:val="0"/>
          <w:marBottom w:val="0"/>
          <w:divBdr>
            <w:top w:val="none" w:sz="0" w:space="0" w:color="auto"/>
            <w:left w:val="none" w:sz="0" w:space="0" w:color="auto"/>
            <w:bottom w:val="none" w:sz="0" w:space="0" w:color="auto"/>
            <w:right w:val="none" w:sz="0" w:space="0" w:color="auto"/>
          </w:divBdr>
        </w:div>
        <w:div w:id="566182958">
          <w:marLeft w:val="0"/>
          <w:marRight w:val="0"/>
          <w:marTop w:val="0"/>
          <w:marBottom w:val="0"/>
          <w:divBdr>
            <w:top w:val="none" w:sz="0" w:space="0" w:color="auto"/>
            <w:left w:val="none" w:sz="0" w:space="0" w:color="auto"/>
            <w:bottom w:val="none" w:sz="0" w:space="0" w:color="auto"/>
            <w:right w:val="none" w:sz="0" w:space="0" w:color="auto"/>
          </w:divBdr>
        </w:div>
        <w:div w:id="595673025">
          <w:marLeft w:val="0"/>
          <w:marRight w:val="0"/>
          <w:marTop w:val="0"/>
          <w:marBottom w:val="0"/>
          <w:divBdr>
            <w:top w:val="none" w:sz="0" w:space="0" w:color="auto"/>
            <w:left w:val="none" w:sz="0" w:space="0" w:color="auto"/>
            <w:bottom w:val="none" w:sz="0" w:space="0" w:color="auto"/>
            <w:right w:val="none" w:sz="0" w:space="0" w:color="auto"/>
          </w:divBdr>
        </w:div>
        <w:div w:id="1917982567">
          <w:marLeft w:val="0"/>
          <w:marRight w:val="0"/>
          <w:marTop w:val="0"/>
          <w:marBottom w:val="0"/>
          <w:divBdr>
            <w:top w:val="none" w:sz="0" w:space="0" w:color="auto"/>
            <w:left w:val="none" w:sz="0" w:space="0" w:color="auto"/>
            <w:bottom w:val="none" w:sz="0" w:space="0" w:color="auto"/>
            <w:right w:val="none" w:sz="0" w:space="0" w:color="auto"/>
          </w:divBdr>
        </w:div>
        <w:div w:id="1280835617">
          <w:marLeft w:val="0"/>
          <w:marRight w:val="0"/>
          <w:marTop w:val="0"/>
          <w:marBottom w:val="0"/>
          <w:divBdr>
            <w:top w:val="none" w:sz="0" w:space="0" w:color="auto"/>
            <w:left w:val="none" w:sz="0" w:space="0" w:color="auto"/>
            <w:bottom w:val="none" w:sz="0" w:space="0" w:color="auto"/>
            <w:right w:val="none" w:sz="0" w:space="0" w:color="auto"/>
          </w:divBdr>
        </w:div>
        <w:div w:id="2099136081">
          <w:marLeft w:val="0"/>
          <w:marRight w:val="0"/>
          <w:marTop w:val="0"/>
          <w:marBottom w:val="0"/>
          <w:divBdr>
            <w:top w:val="none" w:sz="0" w:space="0" w:color="auto"/>
            <w:left w:val="none" w:sz="0" w:space="0" w:color="auto"/>
            <w:bottom w:val="none" w:sz="0" w:space="0" w:color="auto"/>
            <w:right w:val="none" w:sz="0" w:space="0" w:color="auto"/>
          </w:divBdr>
        </w:div>
        <w:div w:id="738986910">
          <w:marLeft w:val="0"/>
          <w:marRight w:val="0"/>
          <w:marTop w:val="0"/>
          <w:marBottom w:val="0"/>
          <w:divBdr>
            <w:top w:val="none" w:sz="0" w:space="0" w:color="auto"/>
            <w:left w:val="none" w:sz="0" w:space="0" w:color="auto"/>
            <w:bottom w:val="none" w:sz="0" w:space="0" w:color="auto"/>
            <w:right w:val="none" w:sz="0" w:space="0" w:color="auto"/>
          </w:divBdr>
        </w:div>
        <w:div w:id="982081765">
          <w:marLeft w:val="0"/>
          <w:marRight w:val="0"/>
          <w:marTop w:val="0"/>
          <w:marBottom w:val="0"/>
          <w:divBdr>
            <w:top w:val="none" w:sz="0" w:space="0" w:color="auto"/>
            <w:left w:val="none" w:sz="0" w:space="0" w:color="auto"/>
            <w:bottom w:val="none" w:sz="0" w:space="0" w:color="auto"/>
            <w:right w:val="none" w:sz="0" w:space="0" w:color="auto"/>
          </w:divBdr>
        </w:div>
        <w:div w:id="1613979700">
          <w:marLeft w:val="0"/>
          <w:marRight w:val="0"/>
          <w:marTop w:val="0"/>
          <w:marBottom w:val="0"/>
          <w:divBdr>
            <w:top w:val="none" w:sz="0" w:space="0" w:color="auto"/>
            <w:left w:val="none" w:sz="0" w:space="0" w:color="auto"/>
            <w:bottom w:val="none" w:sz="0" w:space="0" w:color="auto"/>
            <w:right w:val="none" w:sz="0" w:space="0" w:color="auto"/>
          </w:divBdr>
        </w:div>
      </w:divsChild>
    </w:div>
    <w:div w:id="1399985179">
      <w:bodyDiv w:val="1"/>
      <w:marLeft w:val="0"/>
      <w:marRight w:val="0"/>
      <w:marTop w:val="0"/>
      <w:marBottom w:val="0"/>
      <w:divBdr>
        <w:top w:val="none" w:sz="0" w:space="0" w:color="auto"/>
        <w:left w:val="none" w:sz="0" w:space="0" w:color="auto"/>
        <w:bottom w:val="none" w:sz="0" w:space="0" w:color="auto"/>
        <w:right w:val="none" w:sz="0" w:space="0" w:color="auto"/>
      </w:divBdr>
      <w:divsChild>
        <w:div w:id="613949394">
          <w:marLeft w:val="0"/>
          <w:marRight w:val="0"/>
          <w:marTop w:val="0"/>
          <w:marBottom w:val="0"/>
          <w:divBdr>
            <w:top w:val="none" w:sz="0" w:space="0" w:color="auto"/>
            <w:left w:val="none" w:sz="0" w:space="0" w:color="auto"/>
            <w:bottom w:val="none" w:sz="0" w:space="0" w:color="auto"/>
            <w:right w:val="none" w:sz="0" w:space="0" w:color="auto"/>
          </w:divBdr>
          <w:divsChild>
            <w:div w:id="62712977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079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0806">
      <w:bodyDiv w:val="1"/>
      <w:marLeft w:val="0"/>
      <w:marRight w:val="0"/>
      <w:marTop w:val="0"/>
      <w:marBottom w:val="0"/>
      <w:divBdr>
        <w:top w:val="none" w:sz="0" w:space="0" w:color="auto"/>
        <w:left w:val="none" w:sz="0" w:space="0" w:color="auto"/>
        <w:bottom w:val="none" w:sz="0" w:space="0" w:color="auto"/>
        <w:right w:val="none" w:sz="0" w:space="0" w:color="auto"/>
      </w:divBdr>
      <w:divsChild>
        <w:div w:id="804346459">
          <w:marLeft w:val="0"/>
          <w:marRight w:val="0"/>
          <w:marTop w:val="0"/>
          <w:marBottom w:val="0"/>
          <w:divBdr>
            <w:top w:val="none" w:sz="0" w:space="0" w:color="auto"/>
            <w:left w:val="none" w:sz="0" w:space="0" w:color="auto"/>
            <w:bottom w:val="none" w:sz="0" w:space="0" w:color="auto"/>
            <w:right w:val="none" w:sz="0" w:space="0" w:color="auto"/>
          </w:divBdr>
          <w:divsChild>
            <w:div w:id="8023141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766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68525">
      <w:bodyDiv w:val="1"/>
      <w:marLeft w:val="0"/>
      <w:marRight w:val="0"/>
      <w:marTop w:val="0"/>
      <w:marBottom w:val="0"/>
      <w:divBdr>
        <w:top w:val="none" w:sz="0" w:space="0" w:color="auto"/>
        <w:left w:val="none" w:sz="0" w:space="0" w:color="auto"/>
        <w:bottom w:val="none" w:sz="0" w:space="0" w:color="auto"/>
        <w:right w:val="none" w:sz="0" w:space="0" w:color="auto"/>
      </w:divBdr>
    </w:div>
    <w:div w:id="1954700769">
      <w:bodyDiv w:val="1"/>
      <w:marLeft w:val="0"/>
      <w:marRight w:val="0"/>
      <w:marTop w:val="0"/>
      <w:marBottom w:val="0"/>
      <w:divBdr>
        <w:top w:val="none" w:sz="0" w:space="0" w:color="auto"/>
        <w:left w:val="none" w:sz="0" w:space="0" w:color="auto"/>
        <w:bottom w:val="none" w:sz="0" w:space="0" w:color="auto"/>
        <w:right w:val="none" w:sz="0" w:space="0" w:color="auto"/>
      </w:divBdr>
      <w:divsChild>
        <w:div w:id="1114983836">
          <w:marLeft w:val="0"/>
          <w:marRight w:val="0"/>
          <w:marTop w:val="0"/>
          <w:marBottom w:val="0"/>
          <w:divBdr>
            <w:top w:val="none" w:sz="0" w:space="0" w:color="auto"/>
            <w:left w:val="none" w:sz="0" w:space="0" w:color="auto"/>
            <w:bottom w:val="none" w:sz="0" w:space="0" w:color="auto"/>
            <w:right w:val="none" w:sz="0" w:space="0" w:color="auto"/>
          </w:divBdr>
          <w:divsChild>
            <w:div w:id="1776515516">
              <w:marLeft w:val="0"/>
              <w:marRight w:val="0"/>
              <w:marTop w:val="0"/>
              <w:marBottom w:val="0"/>
              <w:divBdr>
                <w:top w:val="none" w:sz="0" w:space="0" w:color="auto"/>
                <w:left w:val="none" w:sz="0" w:space="0" w:color="auto"/>
                <w:bottom w:val="none" w:sz="0" w:space="0" w:color="auto"/>
                <w:right w:val="none" w:sz="0" w:space="0" w:color="auto"/>
              </w:divBdr>
              <w:divsChild>
                <w:div w:id="1277368491">
                  <w:marLeft w:val="0"/>
                  <w:marRight w:val="0"/>
                  <w:marTop w:val="0"/>
                  <w:marBottom w:val="0"/>
                  <w:divBdr>
                    <w:top w:val="none" w:sz="0" w:space="0" w:color="auto"/>
                    <w:left w:val="none" w:sz="0" w:space="0" w:color="auto"/>
                    <w:bottom w:val="none" w:sz="0" w:space="0" w:color="auto"/>
                    <w:right w:val="none" w:sz="0" w:space="0" w:color="auto"/>
                  </w:divBdr>
                  <w:divsChild>
                    <w:div w:id="375589650">
                      <w:marLeft w:val="0"/>
                      <w:marRight w:val="0"/>
                      <w:marTop w:val="0"/>
                      <w:marBottom w:val="0"/>
                      <w:divBdr>
                        <w:top w:val="none" w:sz="0" w:space="0" w:color="auto"/>
                        <w:left w:val="none" w:sz="0" w:space="0" w:color="auto"/>
                        <w:bottom w:val="none" w:sz="0" w:space="0" w:color="auto"/>
                        <w:right w:val="none" w:sz="0" w:space="0" w:color="auto"/>
                      </w:divBdr>
                      <w:divsChild>
                        <w:div w:id="2120563323">
                          <w:marLeft w:val="0"/>
                          <w:marRight w:val="0"/>
                          <w:marTop w:val="0"/>
                          <w:marBottom w:val="0"/>
                          <w:divBdr>
                            <w:top w:val="none" w:sz="0" w:space="0" w:color="auto"/>
                            <w:left w:val="none" w:sz="0" w:space="0" w:color="auto"/>
                            <w:bottom w:val="none" w:sz="0" w:space="0" w:color="auto"/>
                            <w:right w:val="none" w:sz="0" w:space="0" w:color="auto"/>
                          </w:divBdr>
                          <w:divsChild>
                            <w:div w:id="688024023">
                              <w:marLeft w:val="0"/>
                              <w:marRight w:val="0"/>
                              <w:marTop w:val="0"/>
                              <w:marBottom w:val="0"/>
                              <w:divBdr>
                                <w:top w:val="single" w:sz="6" w:space="12" w:color="D8E5EA"/>
                                <w:left w:val="none" w:sz="0" w:space="0" w:color="auto"/>
                                <w:bottom w:val="none" w:sz="0" w:space="0" w:color="auto"/>
                                <w:right w:val="none" w:sz="0" w:space="0" w:color="auto"/>
                              </w:divBdr>
                              <w:divsChild>
                                <w:div w:id="14629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office@nevadapta.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ta.org/bullyi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nevadapta.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evadapta.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mailto:office@nevadapta.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Nevada PTA6175 Spring Mountain Road, Suite 1Las Vegas, NV 89103 (702) 258-7885 (1-800-782-7201)Fax: (702) 258-7836Web-site: www.nevadapta.orgE-mail:  office@nevadapta.org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79C70-B4EF-4554-85DC-C7D65611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Awards Information &amp; Applications</vt:lpstr>
    </vt:vector>
  </TitlesOfParts>
  <Company>Microsoft</Company>
  <LinksUpToDate>false</LinksUpToDate>
  <CharactersWithSpaces>26919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Information &amp; Applications</dc:title>
  <dc:subject>Bridging the Gap</dc:subject>
  <dc:creator>Owner</dc:creator>
  <cp:lastModifiedBy>Rebecca Garcia</cp:lastModifiedBy>
  <cp:revision>2</cp:revision>
  <cp:lastPrinted>2016-10-16T06:03:00Z</cp:lastPrinted>
  <dcterms:created xsi:type="dcterms:W3CDTF">2019-01-20T04:01:00Z</dcterms:created>
  <dcterms:modified xsi:type="dcterms:W3CDTF">2019-01-20T04:01:00Z</dcterms:modified>
</cp:coreProperties>
</file>