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BD9" w:rsidRPr="000B481C" w:rsidRDefault="008462E8">
      <w:pPr>
        <w:rPr>
          <w:sz w:val="20"/>
          <w:szCs w:val="20"/>
        </w:rPr>
      </w:pPr>
      <w:r w:rsidRPr="000B481C">
        <w:rPr>
          <w:sz w:val="20"/>
          <w:szCs w:val="20"/>
        </w:rPr>
        <w:t>Complete both pages 1 and 2</w:t>
      </w:r>
    </w:p>
    <w:p w:rsidR="00830070" w:rsidRDefault="008462E8">
      <w:pPr>
        <w:rPr>
          <w:sz w:val="20"/>
          <w:szCs w:val="20"/>
        </w:rPr>
      </w:pPr>
      <w:r w:rsidRPr="000B481C">
        <w:rPr>
          <w:b/>
          <w:sz w:val="20"/>
          <w:szCs w:val="20"/>
        </w:rPr>
        <w:t xml:space="preserve">Purpose: </w:t>
      </w:r>
      <w:r w:rsidRPr="000B481C">
        <w:rPr>
          <w:sz w:val="20"/>
          <w:szCs w:val="20"/>
        </w:rPr>
        <w:t xml:space="preserve">To remain in compliance with </w:t>
      </w:r>
      <w:r w:rsidR="00A5648C" w:rsidRPr="000B481C">
        <w:rPr>
          <w:sz w:val="20"/>
          <w:szCs w:val="20"/>
        </w:rPr>
        <w:t>the bylaws and in good standing</w:t>
      </w:r>
      <w:r w:rsidR="00830070">
        <w:rPr>
          <w:sz w:val="20"/>
          <w:szCs w:val="20"/>
        </w:rPr>
        <w:t xml:space="preserve">. It is required by our insurance carrier in order to maintain fraud coverage and it is in the best interest of the incoming Board to have all books verified in order before taking over </w:t>
      </w:r>
    </w:p>
    <w:p w:rsidR="00A5648C" w:rsidRPr="000B481C" w:rsidRDefault="00A5648C">
      <w:pPr>
        <w:rPr>
          <w:b/>
          <w:sz w:val="20"/>
          <w:szCs w:val="20"/>
        </w:rPr>
      </w:pPr>
      <w:r w:rsidRPr="000B481C">
        <w:rPr>
          <w:b/>
          <w:sz w:val="20"/>
          <w:szCs w:val="20"/>
        </w:rPr>
        <w:t>Instructions:</w:t>
      </w:r>
    </w:p>
    <w:p w:rsidR="00A5648C" w:rsidRPr="000B481C" w:rsidRDefault="00A5648C" w:rsidP="00A5648C">
      <w:pPr>
        <w:pStyle w:val="ListParagraph"/>
        <w:numPr>
          <w:ilvl w:val="0"/>
          <w:numId w:val="1"/>
        </w:numPr>
        <w:rPr>
          <w:sz w:val="20"/>
          <w:szCs w:val="20"/>
        </w:rPr>
      </w:pPr>
      <w:r w:rsidRPr="000B481C">
        <w:rPr>
          <w:sz w:val="20"/>
          <w:szCs w:val="20"/>
        </w:rPr>
        <w:t xml:space="preserve">The Board of Managers/Directors must select </w:t>
      </w:r>
      <w:r w:rsidR="0043055F" w:rsidRPr="000B481C">
        <w:rPr>
          <w:sz w:val="20"/>
          <w:szCs w:val="20"/>
        </w:rPr>
        <w:t>a</w:t>
      </w:r>
      <w:r w:rsidRPr="000B481C">
        <w:rPr>
          <w:sz w:val="20"/>
          <w:szCs w:val="20"/>
        </w:rPr>
        <w:t xml:space="preserve"> </w:t>
      </w:r>
      <w:r w:rsidR="00C43596">
        <w:rPr>
          <w:sz w:val="20"/>
          <w:szCs w:val="20"/>
        </w:rPr>
        <w:t>financial review</w:t>
      </w:r>
      <w:r w:rsidRPr="000B481C">
        <w:rPr>
          <w:sz w:val="20"/>
          <w:szCs w:val="20"/>
        </w:rPr>
        <w:t xml:space="preserve"> committee </w:t>
      </w:r>
      <w:r w:rsidR="0024099A" w:rsidRPr="000B481C">
        <w:rPr>
          <w:sz w:val="20"/>
          <w:szCs w:val="20"/>
        </w:rPr>
        <w:t xml:space="preserve">(at least </w:t>
      </w:r>
      <w:r w:rsidR="000B481C">
        <w:rPr>
          <w:sz w:val="20"/>
          <w:szCs w:val="20"/>
        </w:rPr>
        <w:t>three</w:t>
      </w:r>
      <w:r w:rsidR="0024099A" w:rsidRPr="000B481C">
        <w:rPr>
          <w:sz w:val="20"/>
          <w:szCs w:val="20"/>
        </w:rPr>
        <w:t xml:space="preserve"> people who are not related to the bank account signers) </w:t>
      </w:r>
      <w:r w:rsidRPr="000B481C">
        <w:rPr>
          <w:sz w:val="20"/>
          <w:szCs w:val="20"/>
        </w:rPr>
        <w:t xml:space="preserve">no later </w:t>
      </w:r>
      <w:r w:rsidR="000C4CFF" w:rsidRPr="000B481C">
        <w:rPr>
          <w:sz w:val="20"/>
          <w:szCs w:val="20"/>
        </w:rPr>
        <w:t>than two weeks prior to the end of the fiscal year</w:t>
      </w:r>
      <w:r w:rsidR="0024099A" w:rsidRPr="000B481C">
        <w:rPr>
          <w:sz w:val="20"/>
          <w:szCs w:val="20"/>
        </w:rPr>
        <w:t xml:space="preserve"> or when a new Treasurer is placed</w:t>
      </w:r>
      <w:r w:rsidR="000C4CFF" w:rsidRPr="000B481C">
        <w:rPr>
          <w:sz w:val="20"/>
          <w:szCs w:val="20"/>
        </w:rPr>
        <w:t>. Refer to Bylaws section VIII.</w:t>
      </w:r>
    </w:p>
    <w:p w:rsidR="000C4CFF" w:rsidRPr="000B481C" w:rsidRDefault="000C4CFF" w:rsidP="00A5648C">
      <w:pPr>
        <w:pStyle w:val="ListParagraph"/>
        <w:numPr>
          <w:ilvl w:val="0"/>
          <w:numId w:val="1"/>
        </w:numPr>
        <w:rPr>
          <w:sz w:val="20"/>
          <w:szCs w:val="20"/>
        </w:rPr>
      </w:pPr>
      <w:r w:rsidRPr="000B481C">
        <w:rPr>
          <w:sz w:val="20"/>
          <w:szCs w:val="20"/>
        </w:rPr>
        <w:t xml:space="preserve">The </w:t>
      </w:r>
      <w:r w:rsidR="0024099A" w:rsidRPr="000B481C">
        <w:rPr>
          <w:sz w:val="20"/>
          <w:szCs w:val="20"/>
        </w:rPr>
        <w:t xml:space="preserve">outgoing </w:t>
      </w:r>
      <w:r w:rsidRPr="000B481C">
        <w:rPr>
          <w:sz w:val="20"/>
          <w:szCs w:val="20"/>
        </w:rPr>
        <w:t xml:space="preserve">Treasurer shall submit to the </w:t>
      </w:r>
      <w:r w:rsidR="00C43596">
        <w:rPr>
          <w:sz w:val="20"/>
          <w:szCs w:val="20"/>
        </w:rPr>
        <w:t>committee</w:t>
      </w:r>
      <w:r w:rsidRPr="000B481C">
        <w:rPr>
          <w:sz w:val="20"/>
          <w:szCs w:val="20"/>
        </w:rPr>
        <w:t xml:space="preserve"> all financial records and forms listed below.</w:t>
      </w:r>
    </w:p>
    <w:p w:rsidR="000C4CFF" w:rsidRDefault="0002758F" w:rsidP="00A5648C">
      <w:pPr>
        <w:pStyle w:val="ListParagraph"/>
        <w:numPr>
          <w:ilvl w:val="0"/>
          <w:numId w:val="1"/>
        </w:numPr>
        <w:rPr>
          <w:sz w:val="20"/>
          <w:szCs w:val="20"/>
        </w:rPr>
      </w:pPr>
      <w:r>
        <w:rPr>
          <w:sz w:val="20"/>
          <w:szCs w:val="20"/>
        </w:rPr>
        <w:t xml:space="preserve">Visit </w:t>
      </w:r>
      <w:hyperlink r:id="rId8" w:history="1">
        <w:r w:rsidRPr="00DB1DCE">
          <w:rPr>
            <w:rStyle w:val="Hyperlink"/>
            <w:sz w:val="20"/>
            <w:szCs w:val="20"/>
          </w:rPr>
          <w:t>www.nevadapta.org</w:t>
        </w:r>
      </w:hyperlink>
      <w:r>
        <w:rPr>
          <w:sz w:val="20"/>
          <w:szCs w:val="20"/>
        </w:rPr>
        <w:t xml:space="preserve"> “Run Your PTA” to submit form.</w:t>
      </w:r>
      <w:bookmarkStart w:id="0" w:name="_GoBack"/>
      <w:bookmarkEnd w:id="0"/>
    </w:p>
    <w:p w:rsidR="00D020FC" w:rsidRPr="000B481C" w:rsidRDefault="00D020FC" w:rsidP="00D020FC">
      <w:pPr>
        <w:pStyle w:val="ListParagraph"/>
        <w:rPr>
          <w:sz w:val="20"/>
          <w:szCs w:val="20"/>
        </w:rPr>
      </w:pP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6"/>
        <w:gridCol w:w="990"/>
        <w:gridCol w:w="3960"/>
        <w:gridCol w:w="3030"/>
      </w:tblGrid>
      <w:tr w:rsidR="000C4CFF" w:rsidRPr="000B481C" w:rsidTr="00F702CA">
        <w:trPr>
          <w:trHeight w:hRule="exact" w:val="432"/>
        </w:trPr>
        <w:tc>
          <w:tcPr>
            <w:tcW w:w="1956" w:type="dxa"/>
          </w:tcPr>
          <w:p w:rsidR="000C4CFF" w:rsidRPr="000B481C" w:rsidRDefault="000C4CFF" w:rsidP="000C4CFF">
            <w:pPr>
              <w:pStyle w:val="ListParagraph"/>
              <w:ind w:left="0"/>
              <w:rPr>
                <w:sz w:val="20"/>
                <w:szCs w:val="20"/>
              </w:rPr>
            </w:pPr>
            <w:r w:rsidRPr="000B481C">
              <w:rPr>
                <w:sz w:val="20"/>
                <w:szCs w:val="20"/>
              </w:rPr>
              <w:t>Date:</w:t>
            </w:r>
            <w:r w:rsidR="00BB3B9F">
              <w:rPr>
                <w:sz w:val="20"/>
                <w:szCs w:val="20"/>
              </w:rPr>
              <w:t xml:space="preserve"> </w:t>
            </w:r>
          </w:p>
        </w:tc>
        <w:tc>
          <w:tcPr>
            <w:tcW w:w="7980" w:type="dxa"/>
            <w:gridSpan w:val="3"/>
            <w:shd w:val="clear" w:color="auto" w:fill="auto"/>
          </w:tcPr>
          <w:p w:rsidR="000C4CFF" w:rsidRPr="000B481C" w:rsidRDefault="00650D6D" w:rsidP="000C4CFF">
            <w:pPr>
              <w:rPr>
                <w:sz w:val="20"/>
                <w:szCs w:val="20"/>
              </w:rPr>
            </w:pPr>
            <w:r>
              <w:rPr>
                <w:sz w:val="20"/>
                <w:szCs w:val="20"/>
              </w:rPr>
              <w:t>PTA Name:</w:t>
            </w:r>
            <w:r w:rsidR="00BB3B9F">
              <w:rPr>
                <w:sz w:val="20"/>
                <w:szCs w:val="20"/>
              </w:rPr>
              <w:t xml:space="preserve"> </w:t>
            </w:r>
          </w:p>
        </w:tc>
      </w:tr>
      <w:tr w:rsidR="00F702CA" w:rsidRPr="000B481C" w:rsidTr="00F702CA">
        <w:trPr>
          <w:trHeight w:hRule="exact" w:val="432"/>
        </w:trPr>
        <w:tc>
          <w:tcPr>
            <w:tcW w:w="6906" w:type="dxa"/>
            <w:gridSpan w:val="3"/>
          </w:tcPr>
          <w:p w:rsidR="00F702CA" w:rsidRPr="000B481C" w:rsidRDefault="00F702CA" w:rsidP="004A2181">
            <w:pPr>
              <w:pStyle w:val="ListParagraph"/>
              <w:ind w:left="0"/>
              <w:rPr>
                <w:sz w:val="20"/>
                <w:szCs w:val="20"/>
              </w:rPr>
            </w:pPr>
            <w:r w:rsidRPr="000B481C">
              <w:rPr>
                <w:sz w:val="20"/>
                <w:szCs w:val="20"/>
              </w:rPr>
              <w:t>Audit Committee Chair Name:</w:t>
            </w:r>
            <w:r w:rsidR="00BB3B9F">
              <w:rPr>
                <w:sz w:val="20"/>
                <w:szCs w:val="20"/>
              </w:rPr>
              <w:t xml:space="preserve"> </w:t>
            </w:r>
          </w:p>
        </w:tc>
        <w:tc>
          <w:tcPr>
            <w:tcW w:w="3030" w:type="dxa"/>
            <w:shd w:val="clear" w:color="auto" w:fill="auto"/>
          </w:tcPr>
          <w:p w:rsidR="00F702CA" w:rsidRPr="000B481C" w:rsidRDefault="00F702CA" w:rsidP="004A2181">
            <w:pPr>
              <w:rPr>
                <w:sz w:val="20"/>
                <w:szCs w:val="20"/>
              </w:rPr>
            </w:pPr>
            <w:r w:rsidRPr="000B481C">
              <w:rPr>
                <w:sz w:val="20"/>
                <w:szCs w:val="20"/>
              </w:rPr>
              <w:t>Cell Phone:</w:t>
            </w:r>
            <w:r w:rsidR="00BB3B9F">
              <w:rPr>
                <w:sz w:val="20"/>
                <w:szCs w:val="20"/>
              </w:rPr>
              <w:t xml:space="preserve"> </w:t>
            </w:r>
          </w:p>
        </w:tc>
      </w:tr>
      <w:tr w:rsidR="000C4CFF" w:rsidRPr="000B481C" w:rsidTr="000B481C">
        <w:trPr>
          <w:trHeight w:hRule="exact" w:val="432"/>
        </w:trPr>
        <w:tc>
          <w:tcPr>
            <w:tcW w:w="9936" w:type="dxa"/>
            <w:gridSpan w:val="4"/>
          </w:tcPr>
          <w:p w:rsidR="000C4CFF" w:rsidRPr="000B481C" w:rsidRDefault="00F702CA" w:rsidP="00A2680B">
            <w:pPr>
              <w:pStyle w:val="ListParagraph"/>
              <w:ind w:left="0"/>
              <w:rPr>
                <w:sz w:val="20"/>
                <w:szCs w:val="20"/>
              </w:rPr>
            </w:pPr>
            <w:r>
              <w:rPr>
                <w:sz w:val="20"/>
                <w:szCs w:val="20"/>
              </w:rPr>
              <w:t>Committee Member Names:</w:t>
            </w:r>
            <w:r w:rsidR="00BB3B9F">
              <w:rPr>
                <w:sz w:val="20"/>
                <w:szCs w:val="20"/>
              </w:rPr>
              <w:t xml:space="preserve"> </w:t>
            </w:r>
          </w:p>
        </w:tc>
      </w:tr>
      <w:tr w:rsidR="000B481C" w:rsidRPr="000B481C" w:rsidTr="000B481C">
        <w:trPr>
          <w:trHeight w:hRule="exact" w:val="432"/>
        </w:trPr>
        <w:tc>
          <w:tcPr>
            <w:tcW w:w="2946" w:type="dxa"/>
            <w:gridSpan w:val="2"/>
          </w:tcPr>
          <w:p w:rsidR="000B481C" w:rsidRPr="000B481C" w:rsidRDefault="000B481C" w:rsidP="000C4CFF">
            <w:pPr>
              <w:pStyle w:val="ListParagraph"/>
              <w:ind w:left="0"/>
              <w:rPr>
                <w:sz w:val="20"/>
                <w:szCs w:val="20"/>
              </w:rPr>
            </w:pPr>
            <w:r w:rsidRPr="000B481C">
              <w:rPr>
                <w:sz w:val="20"/>
                <w:szCs w:val="20"/>
              </w:rPr>
              <w:t>Home Phone</w:t>
            </w:r>
          </w:p>
        </w:tc>
        <w:tc>
          <w:tcPr>
            <w:tcW w:w="6990" w:type="dxa"/>
            <w:gridSpan w:val="2"/>
            <w:shd w:val="clear" w:color="auto" w:fill="auto"/>
          </w:tcPr>
          <w:p w:rsidR="000B481C" w:rsidRPr="000B481C" w:rsidRDefault="000B481C" w:rsidP="000C4CFF">
            <w:pPr>
              <w:rPr>
                <w:sz w:val="20"/>
                <w:szCs w:val="20"/>
              </w:rPr>
            </w:pPr>
            <w:r w:rsidRPr="000B481C">
              <w:rPr>
                <w:sz w:val="20"/>
                <w:szCs w:val="20"/>
              </w:rPr>
              <w:t>Email</w:t>
            </w:r>
            <w:r w:rsidR="00BB3B9F">
              <w:rPr>
                <w:sz w:val="20"/>
                <w:szCs w:val="20"/>
              </w:rPr>
              <w:t xml:space="preserve"> </w:t>
            </w:r>
          </w:p>
        </w:tc>
      </w:tr>
    </w:tbl>
    <w:p w:rsidR="00F435F1" w:rsidRPr="000B481C" w:rsidRDefault="00F435F1" w:rsidP="00A2680B">
      <w:pPr>
        <w:rPr>
          <w:b/>
          <w:sz w:val="20"/>
          <w:szCs w:val="20"/>
        </w:rPr>
        <w:sectPr w:rsidR="00F435F1" w:rsidRPr="000B481C" w:rsidSect="00F435F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634" w:footer="720" w:gutter="0"/>
          <w:cols w:space="720"/>
          <w:docGrid w:linePitch="360"/>
        </w:sectPr>
      </w:pPr>
    </w:p>
    <w:p w:rsidR="00650D6D" w:rsidRPr="00F702CA" w:rsidRDefault="00650D6D" w:rsidP="00F435F1">
      <w:pPr>
        <w:ind w:left="90"/>
        <w:rPr>
          <w:b/>
          <w:sz w:val="20"/>
          <w:szCs w:val="20"/>
        </w:rPr>
      </w:pPr>
    </w:p>
    <w:p w:rsidR="00F702CA" w:rsidRPr="00F702CA" w:rsidRDefault="00FD0BE7" w:rsidP="00F435F1">
      <w:pPr>
        <w:ind w:left="90"/>
        <w:rPr>
          <w:b/>
          <w:sz w:val="20"/>
          <w:szCs w:val="20"/>
        </w:rPr>
      </w:pPr>
      <w:r w:rsidRPr="00320857">
        <w:rPr>
          <w:b/>
          <w:sz w:val="20"/>
          <w:szCs w:val="20"/>
          <w:u w:val="single"/>
        </w:rPr>
        <w:t xml:space="preserve">Note to </w:t>
      </w:r>
      <w:r w:rsidR="00F702CA" w:rsidRPr="00320857">
        <w:rPr>
          <w:b/>
          <w:sz w:val="20"/>
          <w:szCs w:val="20"/>
          <w:u w:val="single"/>
        </w:rPr>
        <w:t>Treasurer:</w:t>
      </w:r>
      <w:r w:rsidR="00F702CA" w:rsidRPr="00F702CA">
        <w:rPr>
          <w:b/>
          <w:sz w:val="20"/>
          <w:szCs w:val="20"/>
        </w:rPr>
        <w:t xml:space="preserve"> Please go over this form to verify that you are submitting everything the</w:t>
      </w:r>
      <w:r w:rsidR="00C43596">
        <w:rPr>
          <w:b/>
          <w:sz w:val="20"/>
          <w:szCs w:val="20"/>
        </w:rPr>
        <w:t xml:space="preserve"> Review </w:t>
      </w:r>
      <w:r w:rsidR="00F702CA" w:rsidRPr="00F702CA">
        <w:rPr>
          <w:b/>
          <w:sz w:val="20"/>
          <w:szCs w:val="20"/>
        </w:rPr>
        <w:t>Committee will need to complete their task.</w:t>
      </w:r>
    </w:p>
    <w:p w:rsidR="00650D6D" w:rsidRPr="0002073C" w:rsidRDefault="00650D6D" w:rsidP="00F435F1">
      <w:pPr>
        <w:ind w:left="90"/>
        <w:rPr>
          <w:b/>
          <w:sz w:val="20"/>
          <w:szCs w:val="20"/>
          <w:u w:val="single"/>
        </w:rPr>
      </w:pPr>
      <w:r w:rsidRPr="0002073C">
        <w:rPr>
          <w:b/>
          <w:sz w:val="20"/>
          <w:szCs w:val="20"/>
          <w:u w:val="single"/>
        </w:rPr>
        <w:t xml:space="preserve">Audit Requirements for PTA’s </w:t>
      </w:r>
      <w:r w:rsidR="0002073C" w:rsidRPr="0002073C">
        <w:rPr>
          <w:b/>
          <w:sz w:val="20"/>
          <w:szCs w:val="20"/>
          <w:u w:val="single"/>
        </w:rPr>
        <w:t>using</w:t>
      </w:r>
      <w:r w:rsidRPr="0002073C">
        <w:rPr>
          <w:b/>
          <w:sz w:val="20"/>
          <w:szCs w:val="20"/>
          <w:u w:val="single"/>
        </w:rPr>
        <w:t xml:space="preserve"> Money Minder Software:</w:t>
      </w:r>
    </w:p>
    <w:p w:rsidR="00650D6D" w:rsidRDefault="00650D6D" w:rsidP="00650D6D">
      <w:pPr>
        <w:pStyle w:val="ListParagraph"/>
        <w:numPr>
          <w:ilvl w:val="0"/>
          <w:numId w:val="13"/>
        </w:numPr>
        <w:rPr>
          <w:b/>
          <w:sz w:val="20"/>
          <w:szCs w:val="20"/>
        </w:rPr>
      </w:pPr>
      <w:r>
        <w:rPr>
          <w:b/>
          <w:sz w:val="20"/>
          <w:szCs w:val="20"/>
        </w:rPr>
        <w:t>Go to Banking Tab and confirm that the account(s) have been reconciled through June 30</w:t>
      </w:r>
      <w:r w:rsidRPr="00650D6D">
        <w:rPr>
          <w:b/>
          <w:sz w:val="20"/>
          <w:szCs w:val="20"/>
          <w:vertAlign w:val="superscript"/>
        </w:rPr>
        <w:t>th</w:t>
      </w:r>
      <w:r w:rsidR="00F702CA">
        <w:rPr>
          <w:b/>
          <w:sz w:val="20"/>
          <w:szCs w:val="20"/>
          <w:vertAlign w:val="superscript"/>
        </w:rPr>
        <w:t xml:space="preserve"> </w:t>
      </w:r>
      <w:r w:rsidR="00F702CA">
        <w:rPr>
          <w:b/>
          <w:sz w:val="20"/>
          <w:szCs w:val="20"/>
        </w:rPr>
        <w:t>(remember if you have a “cash on hand” account listed you must reconcile it too, even if you did not use it)</w:t>
      </w:r>
    </w:p>
    <w:p w:rsidR="00650D6D" w:rsidRDefault="00650D6D" w:rsidP="00650D6D">
      <w:pPr>
        <w:pStyle w:val="ListParagraph"/>
        <w:numPr>
          <w:ilvl w:val="0"/>
          <w:numId w:val="13"/>
        </w:numPr>
        <w:rPr>
          <w:b/>
          <w:sz w:val="20"/>
          <w:szCs w:val="20"/>
        </w:rPr>
      </w:pPr>
      <w:r>
        <w:rPr>
          <w:b/>
          <w:sz w:val="20"/>
          <w:szCs w:val="20"/>
        </w:rPr>
        <w:t>Go to the Reports Tab and Choose “Year End Reports”</w:t>
      </w:r>
    </w:p>
    <w:p w:rsidR="0002073C" w:rsidRPr="00320857" w:rsidRDefault="00650D6D" w:rsidP="005E6038">
      <w:pPr>
        <w:pStyle w:val="ListParagraph"/>
        <w:numPr>
          <w:ilvl w:val="0"/>
          <w:numId w:val="13"/>
        </w:numPr>
        <w:rPr>
          <w:b/>
          <w:sz w:val="20"/>
          <w:szCs w:val="20"/>
        </w:rPr>
      </w:pPr>
      <w:r w:rsidRPr="00320857">
        <w:rPr>
          <w:b/>
          <w:sz w:val="20"/>
          <w:szCs w:val="20"/>
        </w:rPr>
        <w:t>Run and Download both the Annual Report and the Audit Report</w:t>
      </w:r>
      <w:r w:rsidR="00871EF4" w:rsidRPr="00320857">
        <w:rPr>
          <w:b/>
          <w:sz w:val="20"/>
          <w:szCs w:val="20"/>
        </w:rPr>
        <w:t xml:space="preserve"> </w:t>
      </w:r>
      <w:r w:rsidR="0002073C" w:rsidRPr="00320857">
        <w:rPr>
          <w:b/>
          <w:sz w:val="20"/>
          <w:szCs w:val="20"/>
        </w:rPr>
        <w:t>Complete the steps listed under Verification Process</w:t>
      </w:r>
    </w:p>
    <w:p w:rsidR="0002073C" w:rsidRDefault="0002073C" w:rsidP="00650D6D">
      <w:pPr>
        <w:pStyle w:val="ListParagraph"/>
        <w:numPr>
          <w:ilvl w:val="0"/>
          <w:numId w:val="13"/>
        </w:numPr>
        <w:rPr>
          <w:b/>
          <w:sz w:val="20"/>
          <w:szCs w:val="20"/>
        </w:rPr>
      </w:pPr>
      <w:r>
        <w:rPr>
          <w:b/>
          <w:sz w:val="20"/>
          <w:szCs w:val="20"/>
        </w:rPr>
        <w:t>Submit this page, Annual Report and Audit Report to the Nevada PTA Office</w:t>
      </w:r>
    </w:p>
    <w:p w:rsidR="00320857" w:rsidRPr="00320857" w:rsidRDefault="00320857" w:rsidP="00320857">
      <w:pPr>
        <w:spacing w:after="0" w:line="240" w:lineRule="auto"/>
        <w:rPr>
          <w:rFonts w:ascii="Arial" w:eastAsia="Times New Roman" w:hAnsi="Arial" w:cs="Arial"/>
          <w:sz w:val="16"/>
          <w:szCs w:val="16"/>
        </w:rPr>
      </w:pPr>
      <w:r w:rsidRPr="00320857">
        <w:rPr>
          <w:rFonts w:ascii="Arial" w:eastAsia="Times New Roman" w:hAnsi="Arial" w:cs="Arial"/>
          <w:b/>
          <w:bCs/>
          <w:sz w:val="16"/>
          <w:szCs w:val="16"/>
        </w:rPr>
        <w:t>Not able to select the Start Date or End Date you want? Check out these 3 common errors:</w:t>
      </w:r>
      <w:r w:rsidRPr="00320857">
        <w:rPr>
          <w:rFonts w:ascii="Arial" w:eastAsia="Times New Roman" w:hAnsi="Arial" w:cs="Arial"/>
          <w:sz w:val="16"/>
          <w:szCs w:val="16"/>
        </w:rPr>
        <w:t xml:space="preserve"> </w:t>
      </w:r>
    </w:p>
    <w:p w:rsidR="00320857" w:rsidRPr="00320857" w:rsidRDefault="00320857" w:rsidP="00320857">
      <w:pPr>
        <w:numPr>
          <w:ilvl w:val="0"/>
          <w:numId w:val="16"/>
        </w:numPr>
        <w:spacing w:before="100" w:beforeAutospacing="1" w:after="100" w:afterAutospacing="1" w:line="240" w:lineRule="auto"/>
        <w:rPr>
          <w:rFonts w:ascii="Arial" w:eastAsia="Times New Roman" w:hAnsi="Arial" w:cs="Arial"/>
          <w:sz w:val="16"/>
          <w:szCs w:val="16"/>
        </w:rPr>
      </w:pPr>
      <w:r w:rsidRPr="00320857">
        <w:rPr>
          <w:rFonts w:ascii="Arial" w:eastAsia="Times New Roman" w:hAnsi="Arial" w:cs="Arial"/>
          <w:sz w:val="16"/>
          <w:szCs w:val="16"/>
        </w:rPr>
        <w:t>You can only run an Audit report when you have reconciled your bank accounts. No bank reconciliations, no Audit Report.</w:t>
      </w:r>
    </w:p>
    <w:p w:rsidR="00320857" w:rsidRPr="00320857" w:rsidRDefault="00320857" w:rsidP="00320857">
      <w:pPr>
        <w:numPr>
          <w:ilvl w:val="0"/>
          <w:numId w:val="16"/>
        </w:numPr>
        <w:spacing w:before="100" w:beforeAutospacing="1" w:after="100" w:afterAutospacing="1" w:line="240" w:lineRule="auto"/>
        <w:rPr>
          <w:rFonts w:ascii="Arial" w:eastAsia="Times New Roman" w:hAnsi="Arial" w:cs="Arial"/>
          <w:sz w:val="16"/>
          <w:szCs w:val="16"/>
        </w:rPr>
      </w:pPr>
      <w:r w:rsidRPr="00320857">
        <w:rPr>
          <w:rFonts w:ascii="Arial" w:eastAsia="Times New Roman" w:hAnsi="Arial" w:cs="Arial"/>
          <w:sz w:val="16"/>
          <w:szCs w:val="16"/>
        </w:rPr>
        <w:t>ALL bank accounts must be reconciled to the same date if you want to run an Audit Report for that date. If you want to run an audit report as of September 30th, each and every bank account must have a bank reconciliation dated September 30th.</w:t>
      </w:r>
    </w:p>
    <w:p w:rsidR="00F702CA" w:rsidRPr="00320857" w:rsidRDefault="00320857" w:rsidP="00436332">
      <w:pPr>
        <w:numPr>
          <w:ilvl w:val="0"/>
          <w:numId w:val="16"/>
        </w:numPr>
        <w:spacing w:before="100" w:beforeAutospacing="1" w:after="100" w:afterAutospacing="1" w:line="240" w:lineRule="auto"/>
        <w:rPr>
          <w:rFonts w:ascii="Arial" w:hAnsi="Arial" w:cs="Arial"/>
          <w:b/>
          <w:sz w:val="16"/>
          <w:szCs w:val="16"/>
          <w:u w:val="single"/>
        </w:rPr>
      </w:pPr>
      <w:r w:rsidRPr="00320857">
        <w:rPr>
          <w:rFonts w:ascii="Arial" w:eastAsia="Times New Roman" w:hAnsi="Arial" w:cs="Arial"/>
          <w:sz w:val="16"/>
          <w:szCs w:val="16"/>
        </w:rPr>
        <w:t xml:space="preserve">You may not consider Cash on Hand to be a Bank Account, but </w:t>
      </w:r>
      <w:proofErr w:type="spellStart"/>
      <w:r w:rsidRPr="00320857">
        <w:rPr>
          <w:rFonts w:ascii="Arial" w:eastAsia="Times New Roman" w:hAnsi="Arial" w:cs="Arial"/>
          <w:sz w:val="16"/>
          <w:szCs w:val="16"/>
        </w:rPr>
        <w:t>MoneyMinder</w:t>
      </w:r>
      <w:proofErr w:type="spellEnd"/>
      <w:r w:rsidRPr="00320857">
        <w:rPr>
          <w:rFonts w:ascii="Arial" w:eastAsia="Times New Roman" w:hAnsi="Arial" w:cs="Arial"/>
          <w:sz w:val="16"/>
          <w:szCs w:val="16"/>
        </w:rPr>
        <w:t xml:space="preserve"> does! If you want to run an Audit Report as of September 30th and you have a Cash on Hand Bank Account listed on your Home Page, then you will need to reconcile Cash on Hand to September 30th. This holds true EVEN IF you didn't use the Cash on Hand account during the year! Note that often that reconciled balance will be $0.00.</w:t>
      </w:r>
    </w:p>
    <w:p w:rsidR="0002073C" w:rsidRPr="0002073C" w:rsidRDefault="0002073C" w:rsidP="0002073C">
      <w:pPr>
        <w:rPr>
          <w:b/>
          <w:sz w:val="20"/>
          <w:szCs w:val="20"/>
          <w:u w:val="single"/>
        </w:rPr>
      </w:pPr>
      <w:r w:rsidRPr="0002073C">
        <w:rPr>
          <w:b/>
          <w:sz w:val="20"/>
          <w:szCs w:val="20"/>
          <w:u w:val="single"/>
        </w:rPr>
        <w:t>Requirements for PTA’s using other or no software:</w:t>
      </w:r>
    </w:p>
    <w:p w:rsidR="0002073C" w:rsidRDefault="0002073C" w:rsidP="0002073C">
      <w:pPr>
        <w:rPr>
          <w:b/>
          <w:sz w:val="20"/>
          <w:szCs w:val="20"/>
        </w:rPr>
      </w:pPr>
      <w:r>
        <w:rPr>
          <w:b/>
          <w:sz w:val="20"/>
          <w:szCs w:val="20"/>
        </w:rPr>
        <w:t>Copies of the following will need to be included in your Audit Report:</w:t>
      </w:r>
    </w:p>
    <w:p w:rsidR="0002073C" w:rsidRPr="00BB3B9F" w:rsidRDefault="0002073C" w:rsidP="00BB3B9F">
      <w:pPr>
        <w:ind w:left="450"/>
        <w:rPr>
          <w:b/>
          <w:sz w:val="20"/>
          <w:szCs w:val="20"/>
        </w:rPr>
      </w:pPr>
      <w:r w:rsidRPr="00BB3B9F">
        <w:rPr>
          <w:b/>
          <w:sz w:val="20"/>
          <w:szCs w:val="20"/>
        </w:rPr>
        <w:t>Approved PTA Budget must be included</w:t>
      </w:r>
    </w:p>
    <w:p w:rsidR="00D020FC" w:rsidRPr="00BB3B9F" w:rsidRDefault="0002073C" w:rsidP="00BB3B9F">
      <w:pPr>
        <w:ind w:left="450"/>
        <w:rPr>
          <w:b/>
          <w:sz w:val="20"/>
          <w:szCs w:val="20"/>
        </w:rPr>
      </w:pPr>
      <w:r w:rsidRPr="00BB3B9F">
        <w:rPr>
          <w:b/>
          <w:sz w:val="20"/>
          <w:szCs w:val="20"/>
        </w:rPr>
        <w:t xml:space="preserve">Treasurers Report given to your membership at your last PTA meeting of the year. </w:t>
      </w:r>
    </w:p>
    <w:p w:rsidR="00D020FC" w:rsidRDefault="0002073C" w:rsidP="00D020FC">
      <w:pPr>
        <w:pStyle w:val="ListParagraph"/>
        <w:ind w:left="810"/>
        <w:rPr>
          <w:sz w:val="20"/>
          <w:szCs w:val="20"/>
        </w:rPr>
      </w:pPr>
      <w:r w:rsidRPr="00D020FC">
        <w:rPr>
          <w:sz w:val="20"/>
          <w:szCs w:val="20"/>
        </w:rPr>
        <w:t>Other names for this report would be a Profit and Loss Report or Budget to Actual Report. It must include</w:t>
      </w:r>
      <w:r w:rsidR="00D020FC">
        <w:rPr>
          <w:sz w:val="20"/>
          <w:szCs w:val="20"/>
        </w:rPr>
        <w:t>:</w:t>
      </w:r>
    </w:p>
    <w:p w:rsidR="00D020FC" w:rsidRDefault="00D020FC" w:rsidP="00D020FC">
      <w:pPr>
        <w:pStyle w:val="ListParagraph"/>
        <w:numPr>
          <w:ilvl w:val="0"/>
          <w:numId w:val="15"/>
        </w:numPr>
        <w:rPr>
          <w:sz w:val="20"/>
          <w:szCs w:val="20"/>
        </w:rPr>
      </w:pPr>
      <w:r>
        <w:rPr>
          <w:sz w:val="20"/>
          <w:szCs w:val="20"/>
        </w:rPr>
        <w:t>Balance of Bank Account on July 1</w:t>
      </w:r>
      <w:r w:rsidRPr="00D020FC">
        <w:rPr>
          <w:sz w:val="20"/>
          <w:szCs w:val="20"/>
          <w:vertAlign w:val="superscript"/>
        </w:rPr>
        <w:t>st</w:t>
      </w:r>
      <w:r>
        <w:rPr>
          <w:sz w:val="20"/>
          <w:szCs w:val="20"/>
        </w:rPr>
        <w:t xml:space="preserve"> of the previous year</w:t>
      </w:r>
      <w:r w:rsidR="00F702CA">
        <w:rPr>
          <w:sz w:val="20"/>
          <w:szCs w:val="20"/>
        </w:rPr>
        <w:t xml:space="preserve"> (beginning of PTA Year)</w:t>
      </w:r>
    </w:p>
    <w:p w:rsidR="0002073C" w:rsidRDefault="00D020FC" w:rsidP="00D020FC">
      <w:pPr>
        <w:pStyle w:val="ListParagraph"/>
        <w:numPr>
          <w:ilvl w:val="0"/>
          <w:numId w:val="15"/>
        </w:numPr>
        <w:rPr>
          <w:sz w:val="20"/>
          <w:szCs w:val="20"/>
        </w:rPr>
      </w:pPr>
      <w:r>
        <w:rPr>
          <w:sz w:val="20"/>
          <w:szCs w:val="20"/>
        </w:rPr>
        <w:t xml:space="preserve">All </w:t>
      </w:r>
      <w:r w:rsidR="0002073C" w:rsidRPr="00D020FC">
        <w:rPr>
          <w:sz w:val="20"/>
          <w:szCs w:val="20"/>
        </w:rPr>
        <w:t>income and expenses in each budget category</w:t>
      </w:r>
      <w:r>
        <w:rPr>
          <w:sz w:val="20"/>
          <w:szCs w:val="20"/>
        </w:rPr>
        <w:t xml:space="preserve"> (this figure is all checks written in the year and all deposits made)</w:t>
      </w:r>
    </w:p>
    <w:p w:rsidR="00D020FC" w:rsidRDefault="00D020FC" w:rsidP="00D020FC">
      <w:pPr>
        <w:pStyle w:val="ListParagraph"/>
        <w:numPr>
          <w:ilvl w:val="0"/>
          <w:numId w:val="15"/>
        </w:numPr>
        <w:rPr>
          <w:sz w:val="20"/>
          <w:szCs w:val="20"/>
        </w:rPr>
      </w:pPr>
      <w:r>
        <w:rPr>
          <w:sz w:val="20"/>
          <w:szCs w:val="20"/>
        </w:rPr>
        <w:t>Balance of Bank Account on June 30</w:t>
      </w:r>
      <w:r w:rsidRPr="00D020FC">
        <w:rPr>
          <w:sz w:val="20"/>
          <w:szCs w:val="20"/>
          <w:vertAlign w:val="superscript"/>
        </w:rPr>
        <w:t>th</w:t>
      </w:r>
      <w:r>
        <w:rPr>
          <w:sz w:val="20"/>
          <w:szCs w:val="20"/>
        </w:rPr>
        <w:t xml:space="preserve"> of this year</w:t>
      </w:r>
      <w:r w:rsidR="00F702CA">
        <w:rPr>
          <w:sz w:val="20"/>
          <w:szCs w:val="20"/>
        </w:rPr>
        <w:t xml:space="preserve"> (end of PTA Year)</w:t>
      </w:r>
    </w:p>
    <w:p w:rsidR="00D020FC" w:rsidRPr="00D020FC" w:rsidRDefault="00D020FC" w:rsidP="00D020FC">
      <w:pPr>
        <w:pStyle w:val="ListParagraph"/>
        <w:numPr>
          <w:ilvl w:val="0"/>
          <w:numId w:val="15"/>
        </w:numPr>
        <w:rPr>
          <w:sz w:val="20"/>
          <w:szCs w:val="20"/>
        </w:rPr>
      </w:pPr>
      <w:r>
        <w:rPr>
          <w:sz w:val="20"/>
          <w:szCs w:val="20"/>
        </w:rPr>
        <w:t>Balance of any additional accounts (</w:t>
      </w:r>
      <w:proofErr w:type="spellStart"/>
      <w:r>
        <w:rPr>
          <w:sz w:val="20"/>
          <w:szCs w:val="20"/>
        </w:rPr>
        <w:t>ie</w:t>
      </w:r>
      <w:proofErr w:type="spellEnd"/>
      <w:r>
        <w:rPr>
          <w:sz w:val="20"/>
          <w:szCs w:val="20"/>
        </w:rPr>
        <w:t>: savings, petty cash)</w:t>
      </w:r>
    </w:p>
    <w:p w:rsidR="00320857" w:rsidRDefault="00320857" w:rsidP="00F435F1">
      <w:pPr>
        <w:ind w:left="90"/>
        <w:rPr>
          <w:b/>
          <w:sz w:val="20"/>
          <w:szCs w:val="20"/>
        </w:rPr>
      </w:pPr>
    </w:p>
    <w:p w:rsidR="00650D6D" w:rsidRDefault="00650D6D" w:rsidP="00F435F1">
      <w:pPr>
        <w:ind w:left="90"/>
        <w:rPr>
          <w:b/>
          <w:sz w:val="20"/>
          <w:szCs w:val="20"/>
        </w:rPr>
      </w:pPr>
      <w:r>
        <w:rPr>
          <w:b/>
          <w:sz w:val="20"/>
          <w:szCs w:val="20"/>
        </w:rPr>
        <w:t>VERIFICATION STEP:</w:t>
      </w:r>
      <w:r w:rsidR="008C154A">
        <w:rPr>
          <w:b/>
          <w:sz w:val="20"/>
          <w:szCs w:val="20"/>
        </w:rPr>
        <w:t xml:space="preserve"> The </w:t>
      </w:r>
      <w:r w:rsidR="00C43596">
        <w:rPr>
          <w:b/>
          <w:sz w:val="20"/>
          <w:szCs w:val="20"/>
        </w:rPr>
        <w:t xml:space="preserve">Review </w:t>
      </w:r>
      <w:r w:rsidR="008C154A">
        <w:rPr>
          <w:b/>
          <w:sz w:val="20"/>
          <w:szCs w:val="20"/>
        </w:rPr>
        <w:t xml:space="preserve">Committee should receive the books from the Treasurer. The committee can meet together or they can check the books individually and pass to the next committee member. </w:t>
      </w:r>
      <w:r w:rsidR="00D020FC">
        <w:rPr>
          <w:b/>
          <w:sz w:val="20"/>
          <w:szCs w:val="20"/>
        </w:rPr>
        <w:t xml:space="preserve">Nevada PTA recommends to all of our Treasurers at our training that they keep records in a binder that is divided into tabs by month to make the </w:t>
      </w:r>
      <w:r w:rsidR="00C43596">
        <w:rPr>
          <w:b/>
          <w:sz w:val="20"/>
          <w:szCs w:val="20"/>
        </w:rPr>
        <w:t>review</w:t>
      </w:r>
      <w:r w:rsidR="00D020FC">
        <w:rPr>
          <w:b/>
          <w:sz w:val="20"/>
          <w:szCs w:val="20"/>
        </w:rPr>
        <w:t xml:space="preserve"> process simpler. </w:t>
      </w:r>
    </w:p>
    <w:p w:rsidR="00770D79" w:rsidRPr="000B481C" w:rsidRDefault="00770D79" w:rsidP="00F435F1">
      <w:pPr>
        <w:ind w:left="90"/>
        <w:rPr>
          <w:sz w:val="20"/>
          <w:szCs w:val="20"/>
        </w:rPr>
        <w:sectPr w:rsidR="00770D79" w:rsidRPr="000B481C" w:rsidSect="00770D79">
          <w:type w:val="continuous"/>
          <w:pgSz w:w="12240" w:h="15840"/>
          <w:pgMar w:top="720" w:right="720" w:bottom="720" w:left="720" w:header="634" w:footer="720" w:gutter="0"/>
          <w:cols w:space="720"/>
          <w:docGrid w:linePitch="360"/>
        </w:sectPr>
      </w:pPr>
      <w:r w:rsidRPr="000B481C">
        <w:rPr>
          <w:b/>
          <w:sz w:val="20"/>
          <w:szCs w:val="20"/>
        </w:rPr>
        <w:t>SECTION A</w:t>
      </w:r>
      <w:r w:rsidRPr="000B481C">
        <w:rPr>
          <w:sz w:val="20"/>
          <w:szCs w:val="20"/>
        </w:rPr>
        <w:t>:</w:t>
      </w:r>
      <w:r w:rsidR="000B481C">
        <w:rPr>
          <w:sz w:val="20"/>
          <w:szCs w:val="20"/>
        </w:rPr>
        <w:t xml:space="preserve"> Please check all items that the auditing committee reviewed:</w:t>
      </w:r>
    </w:p>
    <w:p w:rsidR="00F435F1" w:rsidRPr="00D020FC" w:rsidRDefault="00F435F1" w:rsidP="00770D79">
      <w:pPr>
        <w:pStyle w:val="ListParagraph"/>
        <w:numPr>
          <w:ilvl w:val="0"/>
          <w:numId w:val="5"/>
        </w:numPr>
      </w:pPr>
      <w:r w:rsidRPr="00D020FC">
        <w:t>C</w:t>
      </w:r>
      <w:r w:rsidR="00A2680B" w:rsidRPr="00D020FC">
        <w:t>heckbook register</w:t>
      </w:r>
    </w:p>
    <w:p w:rsidR="00A2680B" w:rsidRPr="00D020FC" w:rsidRDefault="00F435F1" w:rsidP="00F435F1">
      <w:pPr>
        <w:pStyle w:val="ListParagraph"/>
        <w:numPr>
          <w:ilvl w:val="0"/>
          <w:numId w:val="5"/>
        </w:numPr>
        <w:ind w:right="-5490"/>
      </w:pPr>
      <w:r w:rsidRPr="00D020FC">
        <w:t>Checkbook and Cancelled Checks</w:t>
      </w:r>
    </w:p>
    <w:p w:rsidR="00A2680B" w:rsidRPr="00D020FC" w:rsidRDefault="00A2680B" w:rsidP="00F435F1">
      <w:pPr>
        <w:pStyle w:val="ListParagraph"/>
        <w:numPr>
          <w:ilvl w:val="0"/>
          <w:numId w:val="5"/>
        </w:numPr>
      </w:pPr>
      <w:r w:rsidRPr="00D020FC">
        <w:t>All Bank Statements and Deposit Receipts</w:t>
      </w:r>
    </w:p>
    <w:p w:rsidR="00A2680B" w:rsidRPr="00D020FC" w:rsidRDefault="00A2680B" w:rsidP="00F435F1">
      <w:pPr>
        <w:pStyle w:val="ListParagraph"/>
        <w:numPr>
          <w:ilvl w:val="0"/>
          <w:numId w:val="5"/>
        </w:numPr>
      </w:pPr>
      <w:r w:rsidRPr="00D020FC">
        <w:t>All Cash Handling Sheets</w:t>
      </w:r>
    </w:p>
    <w:p w:rsidR="00A2680B" w:rsidRPr="00D020FC" w:rsidRDefault="00A2680B" w:rsidP="00F435F1">
      <w:pPr>
        <w:pStyle w:val="ListParagraph"/>
        <w:numPr>
          <w:ilvl w:val="0"/>
          <w:numId w:val="5"/>
        </w:numPr>
      </w:pPr>
      <w:r w:rsidRPr="00D020FC">
        <w:t>All Check Request Forms with Receipts/Bills</w:t>
      </w:r>
    </w:p>
    <w:p w:rsidR="00A2680B" w:rsidRPr="00D020FC" w:rsidRDefault="00A2680B" w:rsidP="00F435F1">
      <w:pPr>
        <w:pStyle w:val="ListParagraph"/>
        <w:numPr>
          <w:ilvl w:val="0"/>
          <w:numId w:val="5"/>
        </w:numPr>
      </w:pPr>
      <w:r w:rsidRPr="00D020FC">
        <w:t>All Treasurer’s Reports</w:t>
      </w:r>
    </w:p>
    <w:p w:rsidR="00A2680B" w:rsidRPr="00D020FC" w:rsidRDefault="00A2680B" w:rsidP="00F435F1">
      <w:pPr>
        <w:pStyle w:val="ListParagraph"/>
        <w:numPr>
          <w:ilvl w:val="0"/>
          <w:numId w:val="5"/>
        </w:numPr>
      </w:pPr>
      <w:r w:rsidRPr="00D020FC">
        <w:t xml:space="preserve">Adopted Budget and Approved Amendments </w:t>
      </w:r>
    </w:p>
    <w:p w:rsidR="00A2680B" w:rsidRPr="00D020FC" w:rsidRDefault="00F435F1" w:rsidP="00F435F1">
      <w:pPr>
        <w:pStyle w:val="ListParagraph"/>
        <w:numPr>
          <w:ilvl w:val="0"/>
          <w:numId w:val="5"/>
        </w:numPr>
        <w:ind w:right="-5580"/>
      </w:pPr>
      <w:r w:rsidRPr="00D020FC">
        <w:t>Copy of Local Unit Bylaws</w:t>
      </w:r>
    </w:p>
    <w:p w:rsidR="00F435F1" w:rsidRPr="00D020FC" w:rsidRDefault="00F435F1" w:rsidP="00F435F1">
      <w:pPr>
        <w:pStyle w:val="ListParagraph"/>
        <w:numPr>
          <w:ilvl w:val="0"/>
          <w:numId w:val="5"/>
        </w:numPr>
        <w:ind w:right="-5580"/>
      </w:pPr>
      <w:r w:rsidRPr="00D020FC">
        <w:t>Treasurer’s Book or Ledger</w:t>
      </w:r>
    </w:p>
    <w:p w:rsidR="00F435F1" w:rsidRPr="00D020FC" w:rsidRDefault="00F435F1" w:rsidP="00F435F1">
      <w:pPr>
        <w:pStyle w:val="ListParagraph"/>
        <w:numPr>
          <w:ilvl w:val="0"/>
          <w:numId w:val="5"/>
        </w:numPr>
        <w:ind w:right="-5580"/>
      </w:pPr>
      <w:r w:rsidRPr="00D020FC">
        <w:t>The Annual Financial Report</w:t>
      </w:r>
    </w:p>
    <w:p w:rsidR="00F435F1" w:rsidRPr="00D020FC" w:rsidRDefault="00F435F1" w:rsidP="00F435F1">
      <w:pPr>
        <w:pStyle w:val="ListParagraph"/>
        <w:numPr>
          <w:ilvl w:val="0"/>
          <w:numId w:val="5"/>
        </w:numPr>
        <w:ind w:right="-5580"/>
      </w:pPr>
      <w:r w:rsidRPr="00D020FC">
        <w:t>Itemized Statements and Receipts of Bills Paid</w:t>
      </w:r>
    </w:p>
    <w:p w:rsidR="00F435F1" w:rsidRPr="00D020FC" w:rsidRDefault="00F435F1" w:rsidP="00F435F1">
      <w:pPr>
        <w:pStyle w:val="ListParagraph"/>
        <w:numPr>
          <w:ilvl w:val="0"/>
          <w:numId w:val="5"/>
        </w:numPr>
        <w:ind w:right="-5580"/>
      </w:pPr>
      <w:r w:rsidRPr="00D020FC">
        <w:t>Copy of last year’s audit.</w:t>
      </w:r>
    </w:p>
    <w:p w:rsidR="00F435F1" w:rsidRPr="00D020FC" w:rsidRDefault="00F435F1" w:rsidP="00F435F1">
      <w:pPr>
        <w:pStyle w:val="ListParagraph"/>
        <w:numPr>
          <w:ilvl w:val="0"/>
          <w:numId w:val="5"/>
        </w:numPr>
        <w:ind w:right="-5580"/>
      </w:pPr>
      <w:r w:rsidRPr="00D020FC">
        <w:t>Copy of filed 990 confirmation email</w:t>
      </w:r>
    </w:p>
    <w:p w:rsidR="00F435F1" w:rsidRPr="00D020FC" w:rsidRDefault="000B481C" w:rsidP="00F435F1">
      <w:pPr>
        <w:pStyle w:val="ListParagraph"/>
        <w:numPr>
          <w:ilvl w:val="0"/>
          <w:numId w:val="5"/>
        </w:numPr>
        <w:ind w:right="-5580"/>
      </w:pPr>
      <w:r w:rsidRPr="00D020FC">
        <w:t>Minutes from all General and Board Meetings.</w:t>
      </w:r>
    </w:p>
    <w:p w:rsidR="00770D79" w:rsidRPr="000B481C" w:rsidRDefault="00770D79" w:rsidP="00F435F1">
      <w:pPr>
        <w:ind w:right="-5580"/>
        <w:rPr>
          <w:sz w:val="20"/>
          <w:szCs w:val="20"/>
        </w:rPr>
        <w:sectPr w:rsidR="00770D79" w:rsidRPr="000B481C" w:rsidSect="00770D79">
          <w:type w:val="continuous"/>
          <w:pgSz w:w="12240" w:h="15840"/>
          <w:pgMar w:top="720" w:right="720" w:bottom="720" w:left="720" w:header="634" w:footer="720" w:gutter="0"/>
          <w:cols w:num="2" w:space="720" w:equalWidth="0">
            <w:col w:w="5490" w:space="450"/>
            <w:col w:w="4860"/>
          </w:cols>
          <w:docGrid w:linePitch="360"/>
        </w:sectPr>
      </w:pPr>
    </w:p>
    <w:p w:rsidR="00F435F1" w:rsidRPr="000B481C" w:rsidRDefault="00770D79" w:rsidP="00F435F1">
      <w:pPr>
        <w:ind w:right="-5580"/>
        <w:rPr>
          <w:b/>
          <w:sz w:val="20"/>
          <w:szCs w:val="20"/>
        </w:rPr>
      </w:pPr>
      <w:r w:rsidRPr="000B481C">
        <w:rPr>
          <w:b/>
          <w:sz w:val="20"/>
          <w:szCs w:val="20"/>
        </w:rPr>
        <w:t>SECTION B:</w:t>
      </w:r>
    </w:p>
    <w:p w:rsidR="0024099A" w:rsidRPr="00D020FC" w:rsidRDefault="00770D79" w:rsidP="00770D79">
      <w:pPr>
        <w:pStyle w:val="ListParagraph"/>
        <w:numPr>
          <w:ilvl w:val="0"/>
          <w:numId w:val="6"/>
        </w:numPr>
        <w:tabs>
          <w:tab w:val="left" w:pos="9900"/>
        </w:tabs>
        <w:ind w:right="-5580"/>
      </w:pPr>
      <w:r w:rsidRPr="00D020FC">
        <w:t xml:space="preserve">Were bank statements reconciled monthly by the treasurer and signed by at least two other persons who </w:t>
      </w:r>
    </w:p>
    <w:p w:rsidR="00770D79" w:rsidRPr="00D020FC" w:rsidRDefault="00770D79" w:rsidP="00770D79">
      <w:pPr>
        <w:pStyle w:val="ListParagraph"/>
        <w:tabs>
          <w:tab w:val="left" w:pos="9900"/>
        </w:tabs>
        <w:ind w:right="-5580"/>
      </w:pPr>
      <w:r w:rsidRPr="00D020FC">
        <w:t>were not</w:t>
      </w:r>
      <w:r w:rsidR="0024099A" w:rsidRPr="00D020FC">
        <w:t xml:space="preserve"> </w:t>
      </w:r>
      <w:r w:rsidRPr="00D020FC">
        <w:t>signers on the account?</w:t>
      </w:r>
      <w:r w:rsidR="00345A42" w:rsidRPr="00D020FC">
        <w:t xml:space="preserve"> _____Y______N</w:t>
      </w:r>
      <w:r w:rsidR="00BE158E" w:rsidRPr="00D020FC">
        <w:t xml:space="preserve"> (this is required by our Insurance Carrier)</w:t>
      </w:r>
    </w:p>
    <w:p w:rsidR="00770D79" w:rsidRPr="00D020FC" w:rsidRDefault="00770D79" w:rsidP="00770D79">
      <w:pPr>
        <w:pStyle w:val="ListParagraph"/>
        <w:numPr>
          <w:ilvl w:val="0"/>
          <w:numId w:val="6"/>
        </w:numPr>
        <w:tabs>
          <w:tab w:val="left" w:pos="9900"/>
        </w:tabs>
        <w:ind w:right="-5580"/>
      </w:pPr>
      <w:r w:rsidRPr="00D020FC">
        <w:t xml:space="preserve">Did all checks written contain two </w:t>
      </w:r>
      <w:r w:rsidR="00205E7A" w:rsidRPr="00D020FC">
        <w:t>signatures?</w:t>
      </w:r>
      <w:r w:rsidR="00345A42" w:rsidRPr="00D020FC">
        <w:t xml:space="preserve"> _____Y______N</w:t>
      </w:r>
    </w:p>
    <w:p w:rsidR="00205E7A" w:rsidRPr="00D020FC" w:rsidRDefault="00BE158E" w:rsidP="00770D79">
      <w:pPr>
        <w:pStyle w:val="ListParagraph"/>
        <w:numPr>
          <w:ilvl w:val="0"/>
          <w:numId w:val="6"/>
        </w:numPr>
        <w:tabs>
          <w:tab w:val="left" w:pos="9900"/>
        </w:tabs>
        <w:ind w:right="-5580"/>
      </w:pPr>
      <w:r w:rsidRPr="00D020FC">
        <w:t>Were all the transactions in the bank statements recorded in the checkbook register</w:t>
      </w:r>
      <w:r w:rsidR="00205E7A" w:rsidRPr="00D020FC">
        <w:t>?</w:t>
      </w:r>
      <w:r w:rsidR="00345A42" w:rsidRPr="00D020FC">
        <w:t xml:space="preserve"> ______Y _____N</w:t>
      </w:r>
    </w:p>
    <w:p w:rsidR="00205E7A" w:rsidRPr="00D020FC" w:rsidRDefault="00205E7A" w:rsidP="00770D79">
      <w:pPr>
        <w:pStyle w:val="ListParagraph"/>
        <w:numPr>
          <w:ilvl w:val="0"/>
          <w:numId w:val="6"/>
        </w:numPr>
        <w:tabs>
          <w:tab w:val="left" w:pos="9900"/>
        </w:tabs>
        <w:ind w:right="-5580"/>
      </w:pPr>
      <w:r w:rsidRPr="00D020FC">
        <w:t>Did the PTA purchase insurance?</w:t>
      </w:r>
      <w:r w:rsidR="00345A42" w:rsidRPr="00D020FC">
        <w:t xml:space="preserve"> _____Y_____N</w:t>
      </w:r>
    </w:p>
    <w:p w:rsidR="00205E7A" w:rsidRPr="00D020FC" w:rsidRDefault="00205E7A" w:rsidP="00770D79">
      <w:pPr>
        <w:pStyle w:val="ListParagraph"/>
        <w:numPr>
          <w:ilvl w:val="0"/>
          <w:numId w:val="6"/>
        </w:numPr>
        <w:tabs>
          <w:tab w:val="left" w:pos="9900"/>
        </w:tabs>
        <w:ind w:right="-5580"/>
      </w:pPr>
      <w:r w:rsidRPr="00D020FC">
        <w:t xml:space="preserve">Were all </w:t>
      </w:r>
      <w:r w:rsidR="00830070" w:rsidRPr="00D020FC">
        <w:t>expenditures</w:t>
      </w:r>
      <w:r w:rsidRPr="00D020FC">
        <w:t xml:space="preserve"> approved by the President and Board?</w:t>
      </w:r>
      <w:r w:rsidR="00345A42" w:rsidRPr="00D020FC">
        <w:t xml:space="preserve"> ____Y_____N</w:t>
      </w:r>
    </w:p>
    <w:p w:rsidR="00D020FC" w:rsidRDefault="00205E7A" w:rsidP="00770D79">
      <w:pPr>
        <w:pStyle w:val="ListParagraph"/>
        <w:numPr>
          <w:ilvl w:val="0"/>
          <w:numId w:val="6"/>
        </w:numPr>
        <w:tabs>
          <w:tab w:val="left" w:pos="9900"/>
        </w:tabs>
        <w:ind w:right="-5580"/>
      </w:pPr>
      <w:r w:rsidRPr="00D020FC">
        <w:t>Did the PTA use a Debit Card?</w:t>
      </w:r>
      <w:r w:rsidR="00345A42" w:rsidRPr="00D020FC">
        <w:t xml:space="preserve"> _____Y_____N</w:t>
      </w:r>
      <w:r w:rsidR="00BE158E" w:rsidRPr="00D020FC">
        <w:t xml:space="preserve">   </w:t>
      </w:r>
    </w:p>
    <w:p w:rsidR="00205E7A" w:rsidRPr="00D020FC" w:rsidRDefault="00BE158E" w:rsidP="00770D79">
      <w:pPr>
        <w:pStyle w:val="ListParagraph"/>
        <w:numPr>
          <w:ilvl w:val="0"/>
          <w:numId w:val="6"/>
        </w:numPr>
        <w:tabs>
          <w:tab w:val="left" w:pos="9900"/>
        </w:tabs>
        <w:ind w:right="-5580"/>
      </w:pPr>
      <w:r w:rsidRPr="00D020FC">
        <w:t xml:space="preserve">Were there any electronic withdrawals or </w:t>
      </w:r>
      <w:proofErr w:type="gramStart"/>
      <w:r w:rsidRPr="00D020FC">
        <w:t>purchases ?</w:t>
      </w:r>
      <w:proofErr w:type="gramEnd"/>
      <w:r w:rsidRPr="00D020FC">
        <w:t xml:space="preserve"> ____Y_____N</w:t>
      </w:r>
    </w:p>
    <w:p w:rsidR="00F702CA" w:rsidRDefault="00205E7A" w:rsidP="00770D79">
      <w:pPr>
        <w:pStyle w:val="ListParagraph"/>
        <w:numPr>
          <w:ilvl w:val="0"/>
          <w:numId w:val="6"/>
        </w:numPr>
        <w:tabs>
          <w:tab w:val="left" w:pos="9900"/>
        </w:tabs>
        <w:ind w:right="-5580"/>
      </w:pPr>
      <w:r w:rsidRPr="00D020FC">
        <w:t>Did the PTA use Cash Verification forms?</w:t>
      </w:r>
      <w:r w:rsidR="00345A42" w:rsidRPr="00D020FC">
        <w:t xml:space="preserve"> _____Y_____N</w:t>
      </w:r>
      <w:r w:rsidR="00830070" w:rsidRPr="00D020FC">
        <w:t xml:space="preserve"> </w:t>
      </w:r>
      <w:r w:rsidR="00B64E00">
        <w:t>/A</w:t>
      </w:r>
      <w:r w:rsidR="00830070" w:rsidRPr="00D020FC">
        <w:t xml:space="preserve"> </w:t>
      </w:r>
      <w:r w:rsidR="00BE158E" w:rsidRPr="00D020FC">
        <w:t xml:space="preserve">  </w:t>
      </w:r>
    </w:p>
    <w:p w:rsidR="00205E7A" w:rsidRPr="00D020FC" w:rsidRDefault="00830070" w:rsidP="00770D79">
      <w:pPr>
        <w:pStyle w:val="ListParagraph"/>
        <w:numPr>
          <w:ilvl w:val="0"/>
          <w:numId w:val="6"/>
        </w:numPr>
        <w:tabs>
          <w:tab w:val="left" w:pos="9900"/>
        </w:tabs>
        <w:ind w:right="-5580"/>
      </w:pPr>
      <w:r w:rsidRPr="00D020FC">
        <w:t>Were funds counted by two persons? _____Y_____N</w:t>
      </w:r>
      <w:r w:rsidR="00B64E00">
        <w:t>/A</w:t>
      </w:r>
    </w:p>
    <w:p w:rsidR="00205E7A" w:rsidRPr="00D020FC" w:rsidRDefault="00205E7A" w:rsidP="00770D79">
      <w:pPr>
        <w:pStyle w:val="ListParagraph"/>
        <w:numPr>
          <w:ilvl w:val="0"/>
          <w:numId w:val="6"/>
        </w:numPr>
        <w:tabs>
          <w:tab w:val="left" w:pos="9900"/>
        </w:tabs>
        <w:ind w:right="-5580"/>
      </w:pPr>
      <w:r w:rsidRPr="00D020FC">
        <w:t>Did funds received match deposits recorded in the checkbook register?</w:t>
      </w:r>
      <w:r w:rsidR="00345A42" w:rsidRPr="00D020FC">
        <w:t xml:space="preserve"> _____Y_____N</w:t>
      </w:r>
    </w:p>
    <w:p w:rsidR="00205E7A" w:rsidRPr="00D020FC" w:rsidRDefault="00205E7A" w:rsidP="00770D79">
      <w:pPr>
        <w:pStyle w:val="ListParagraph"/>
        <w:numPr>
          <w:ilvl w:val="0"/>
          <w:numId w:val="6"/>
        </w:numPr>
        <w:tabs>
          <w:tab w:val="left" w:pos="9900"/>
        </w:tabs>
        <w:ind w:right="-5580"/>
      </w:pPr>
      <w:r w:rsidRPr="00D020FC">
        <w:t>Did you receive a copy of the approved budget and amendments?</w:t>
      </w:r>
      <w:r w:rsidR="00345A42" w:rsidRPr="00D020FC">
        <w:t xml:space="preserve"> _____Y_____N</w:t>
      </w:r>
    </w:p>
    <w:p w:rsidR="00205E7A" w:rsidRPr="00D020FC" w:rsidRDefault="00205E7A" w:rsidP="00770D79">
      <w:pPr>
        <w:pStyle w:val="ListParagraph"/>
        <w:numPr>
          <w:ilvl w:val="0"/>
          <w:numId w:val="6"/>
        </w:numPr>
        <w:tabs>
          <w:tab w:val="left" w:pos="9900"/>
        </w:tabs>
        <w:ind w:right="-5580"/>
      </w:pPr>
      <w:r w:rsidRPr="00D020FC">
        <w:t>Did the minutes include Budget Approval and all amendments?</w:t>
      </w:r>
      <w:r w:rsidR="00345A42" w:rsidRPr="00D020FC">
        <w:t xml:space="preserve"> _____Y_____N</w:t>
      </w:r>
    </w:p>
    <w:p w:rsidR="00205E7A" w:rsidRPr="00D020FC" w:rsidRDefault="00205E7A" w:rsidP="00770D79">
      <w:pPr>
        <w:pStyle w:val="ListParagraph"/>
        <w:numPr>
          <w:ilvl w:val="0"/>
          <w:numId w:val="6"/>
        </w:numPr>
        <w:tabs>
          <w:tab w:val="left" w:pos="9900"/>
        </w:tabs>
        <w:ind w:right="-5580"/>
      </w:pPr>
      <w:r w:rsidRPr="00D020FC">
        <w:t>Was the money spent according to the approved/amended budget?</w:t>
      </w:r>
      <w:r w:rsidR="00345A42" w:rsidRPr="00D020FC">
        <w:t xml:space="preserve"> _____Y_____N</w:t>
      </w:r>
    </w:p>
    <w:p w:rsidR="0024099A" w:rsidRPr="00D020FC" w:rsidRDefault="0024099A" w:rsidP="00770D79">
      <w:pPr>
        <w:pStyle w:val="ListParagraph"/>
        <w:numPr>
          <w:ilvl w:val="0"/>
          <w:numId w:val="6"/>
        </w:numPr>
        <w:tabs>
          <w:tab w:val="left" w:pos="9900"/>
        </w:tabs>
        <w:ind w:right="-5580"/>
      </w:pPr>
      <w:r w:rsidRPr="00D020FC">
        <w:t>___________</w:t>
      </w:r>
      <w:proofErr w:type="gramStart"/>
      <w:r w:rsidRPr="00D020FC">
        <w:t>#  of</w:t>
      </w:r>
      <w:proofErr w:type="gramEnd"/>
      <w:r w:rsidRPr="00D020FC">
        <w:t xml:space="preserve"> memberships collected ___________ # of membership dues submitted to state. </w:t>
      </w:r>
    </w:p>
    <w:p w:rsidR="00F702CA" w:rsidRDefault="00F702CA" w:rsidP="00770D79">
      <w:pPr>
        <w:tabs>
          <w:tab w:val="left" w:pos="9900"/>
        </w:tabs>
        <w:ind w:right="-5580"/>
        <w:rPr>
          <w:sz w:val="20"/>
          <w:szCs w:val="20"/>
        </w:rPr>
      </w:pPr>
    </w:p>
    <w:p w:rsidR="00BE158E" w:rsidRDefault="00740CC8" w:rsidP="00770D79">
      <w:pPr>
        <w:tabs>
          <w:tab w:val="left" w:pos="9900"/>
        </w:tabs>
        <w:ind w:right="-5580"/>
        <w:rPr>
          <w:sz w:val="20"/>
          <w:szCs w:val="20"/>
        </w:rPr>
      </w:pPr>
      <w:r w:rsidRPr="00830070">
        <w:rPr>
          <w:sz w:val="20"/>
          <w:szCs w:val="20"/>
        </w:rPr>
        <w:t xml:space="preserve">The </w:t>
      </w:r>
      <w:r w:rsidR="00C43596">
        <w:rPr>
          <w:sz w:val="20"/>
          <w:szCs w:val="20"/>
        </w:rPr>
        <w:t>Review</w:t>
      </w:r>
      <w:r w:rsidRPr="00830070">
        <w:rPr>
          <w:sz w:val="20"/>
          <w:szCs w:val="20"/>
        </w:rPr>
        <w:t xml:space="preserve"> Committees report must be in writing. If the </w:t>
      </w:r>
      <w:r w:rsidR="00C43596">
        <w:rPr>
          <w:sz w:val="20"/>
          <w:szCs w:val="20"/>
        </w:rPr>
        <w:t>review</w:t>
      </w:r>
      <w:r w:rsidRPr="00830070">
        <w:rPr>
          <w:sz w:val="20"/>
          <w:szCs w:val="20"/>
        </w:rPr>
        <w:t xml:space="preserve"> committee finds there are not adequate records or inappropriate </w:t>
      </w:r>
    </w:p>
    <w:p w:rsidR="00C43596" w:rsidRDefault="00740CC8" w:rsidP="00770D79">
      <w:pPr>
        <w:tabs>
          <w:tab w:val="left" w:pos="9900"/>
        </w:tabs>
        <w:ind w:right="-5580"/>
        <w:rPr>
          <w:sz w:val="20"/>
          <w:szCs w:val="20"/>
        </w:rPr>
      </w:pPr>
      <w:r w:rsidRPr="00830070">
        <w:rPr>
          <w:sz w:val="20"/>
          <w:szCs w:val="20"/>
        </w:rPr>
        <w:t xml:space="preserve">accounting </w:t>
      </w:r>
      <w:r w:rsidR="00BE158E">
        <w:rPr>
          <w:sz w:val="20"/>
          <w:szCs w:val="20"/>
        </w:rPr>
        <w:t>p</w:t>
      </w:r>
      <w:r w:rsidRPr="00830070">
        <w:rPr>
          <w:sz w:val="20"/>
          <w:szCs w:val="20"/>
        </w:rPr>
        <w:t xml:space="preserve">rocedures used, this information should be noted. A completed </w:t>
      </w:r>
      <w:r w:rsidR="00C43596">
        <w:rPr>
          <w:sz w:val="20"/>
          <w:szCs w:val="20"/>
        </w:rPr>
        <w:t>Financial Review</w:t>
      </w:r>
      <w:r w:rsidRPr="00830070">
        <w:rPr>
          <w:sz w:val="20"/>
          <w:szCs w:val="20"/>
        </w:rPr>
        <w:t xml:space="preserve"> MUST be received to the Nevada PTA </w:t>
      </w:r>
    </w:p>
    <w:p w:rsidR="00740CC8" w:rsidRDefault="00740CC8" w:rsidP="00770D79">
      <w:pPr>
        <w:tabs>
          <w:tab w:val="left" w:pos="9900"/>
        </w:tabs>
        <w:ind w:right="-5580"/>
        <w:rPr>
          <w:sz w:val="20"/>
          <w:szCs w:val="20"/>
        </w:rPr>
      </w:pPr>
      <w:r w:rsidRPr="00830070">
        <w:rPr>
          <w:sz w:val="20"/>
          <w:szCs w:val="20"/>
        </w:rPr>
        <w:t xml:space="preserve">office yearly in order for a PTA to remain </w:t>
      </w:r>
      <w:r w:rsidR="00BE158E">
        <w:rPr>
          <w:sz w:val="20"/>
          <w:szCs w:val="20"/>
        </w:rPr>
        <w:t>i</w:t>
      </w:r>
      <w:r w:rsidRPr="00830070">
        <w:rPr>
          <w:sz w:val="20"/>
          <w:szCs w:val="20"/>
        </w:rPr>
        <w:t xml:space="preserve">n good standing and to be eligible to receive insurance benefits and participate in programs. </w:t>
      </w:r>
    </w:p>
    <w:p w:rsidR="00474C63" w:rsidRDefault="00474C63" w:rsidP="00C43596">
      <w:pPr>
        <w:tabs>
          <w:tab w:val="left" w:pos="3312"/>
        </w:tabs>
        <w:rPr>
          <w:sz w:val="20"/>
          <w:szCs w:val="20"/>
        </w:rPr>
      </w:pPr>
      <w:r>
        <w:rPr>
          <w:sz w:val="20"/>
          <w:szCs w:val="20"/>
        </w:rPr>
        <w:t>Digital Signature:</w:t>
      </w:r>
    </w:p>
    <w:p w:rsidR="00474C63" w:rsidRDefault="00474C63" w:rsidP="00C43596">
      <w:pPr>
        <w:tabs>
          <w:tab w:val="left" w:pos="3312"/>
        </w:tabs>
        <w:rPr>
          <w:sz w:val="20"/>
          <w:szCs w:val="20"/>
        </w:rPr>
      </w:pPr>
    </w:p>
    <w:p w:rsidR="00474C63" w:rsidRDefault="00474C63" w:rsidP="00C43596">
      <w:pPr>
        <w:tabs>
          <w:tab w:val="left" w:pos="3312"/>
        </w:tabs>
        <w:rPr>
          <w:sz w:val="20"/>
          <w:szCs w:val="20"/>
        </w:rPr>
      </w:pPr>
    </w:p>
    <w:p w:rsidR="00F702CA" w:rsidRPr="00C43596" w:rsidRDefault="00F702CA" w:rsidP="00C43596">
      <w:pPr>
        <w:tabs>
          <w:tab w:val="left" w:pos="3312"/>
        </w:tabs>
        <w:rPr>
          <w:sz w:val="20"/>
          <w:szCs w:val="20"/>
        </w:rPr>
      </w:pPr>
    </w:p>
    <w:sectPr w:rsidR="00F702CA" w:rsidRPr="00C43596" w:rsidSect="00F35565">
      <w:type w:val="continuous"/>
      <w:pgSz w:w="12240" w:h="15840"/>
      <w:pgMar w:top="720" w:right="720" w:bottom="720" w:left="720" w:header="634" w:footer="1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593" w:rsidRDefault="007B2593" w:rsidP="008462E8">
      <w:pPr>
        <w:spacing w:after="0" w:line="240" w:lineRule="auto"/>
      </w:pPr>
      <w:r>
        <w:separator/>
      </w:r>
    </w:p>
  </w:endnote>
  <w:endnote w:type="continuationSeparator" w:id="0">
    <w:p w:rsidR="007B2593" w:rsidRDefault="007B2593" w:rsidP="00846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596" w:rsidRDefault="00C43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565" w:rsidRDefault="007B2593" w:rsidP="009E35BE">
    <w:pPr>
      <w:pStyle w:val="Footer"/>
      <w:tabs>
        <w:tab w:val="clear" w:pos="9360"/>
        <w:tab w:val="right" w:pos="10530"/>
      </w:tabs>
    </w:pPr>
    <w:hyperlink r:id="rId1" w:history="1">
      <w:r w:rsidR="009E35BE" w:rsidRPr="00BD10D2">
        <w:rPr>
          <w:rStyle w:val="Hyperlink"/>
        </w:rPr>
        <w:t>www.nevadapta.org</w:t>
      </w:r>
    </w:hyperlink>
    <w:r w:rsidR="009E35BE">
      <w:t xml:space="preserve">         </w:t>
    </w:r>
    <w:r w:rsidR="009E35BE" w:rsidRPr="009E35BE">
      <w:rPr>
        <w:sz w:val="16"/>
        <w:szCs w:val="16"/>
      </w:rPr>
      <w:t xml:space="preserve">revision date </w:t>
    </w:r>
    <w:r w:rsidR="00C43596">
      <w:rPr>
        <w:sz w:val="16"/>
        <w:szCs w:val="16"/>
      </w:rPr>
      <w:t>6/2017</w:t>
    </w:r>
    <w:r w:rsidR="009E35BE" w:rsidRPr="009E35BE">
      <w:rPr>
        <w:sz w:val="16"/>
        <w:szCs w:val="16"/>
      </w:rPr>
      <w:tab/>
    </w:r>
    <w:r w:rsidR="009E35BE">
      <w:tab/>
    </w:r>
    <w:proofErr w:type="spellStart"/>
    <w:r w:rsidR="009E35BE" w:rsidRPr="009E35BE">
      <w:rPr>
        <w:i/>
      </w:rPr>
      <w:t>every</w:t>
    </w:r>
    <w:r w:rsidR="009E35BE" w:rsidRPr="009E35BE">
      <w:rPr>
        <w:b/>
      </w:rPr>
      <w:t>child</w:t>
    </w:r>
    <w:proofErr w:type="spellEnd"/>
    <w:r w:rsidR="009E35BE">
      <w:t xml:space="preserve"> </w:t>
    </w:r>
    <w:proofErr w:type="spellStart"/>
    <w:r w:rsidR="009E35BE" w:rsidRPr="009E35BE">
      <w:rPr>
        <w:i/>
      </w:rPr>
      <w:t>one</w:t>
    </w:r>
    <w:r w:rsidR="009E35BE" w:rsidRPr="009E35BE">
      <w:rPr>
        <w:b/>
      </w:rPr>
      <w:t>voice</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596" w:rsidRDefault="00C43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593" w:rsidRDefault="007B2593" w:rsidP="008462E8">
      <w:pPr>
        <w:spacing w:after="0" w:line="240" w:lineRule="auto"/>
      </w:pPr>
      <w:r>
        <w:separator/>
      </w:r>
    </w:p>
  </w:footnote>
  <w:footnote w:type="continuationSeparator" w:id="0">
    <w:p w:rsidR="007B2593" w:rsidRDefault="007B2593" w:rsidP="00846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596" w:rsidRDefault="00C43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2E8" w:rsidRPr="000B481C" w:rsidRDefault="000B481C" w:rsidP="008462E8">
    <w:pPr>
      <w:pStyle w:val="Header"/>
      <w:rPr>
        <w:sz w:val="24"/>
        <w:szCs w:val="24"/>
      </w:rPr>
    </w:pPr>
    <w:r w:rsidRPr="000B481C">
      <w:rPr>
        <w:noProof/>
        <w:sz w:val="24"/>
        <w:szCs w:val="24"/>
      </w:rPr>
      <w:drawing>
        <wp:anchor distT="0" distB="0" distL="114300" distR="114300" simplePos="0" relativeHeight="251659264" behindDoc="0" locked="0" layoutInCell="1" allowOverlap="1">
          <wp:simplePos x="0" y="0"/>
          <wp:positionH relativeFrom="column">
            <wp:posOffset>5505450</wp:posOffset>
          </wp:positionH>
          <wp:positionV relativeFrom="paragraph">
            <wp:posOffset>-97790</wp:posOffset>
          </wp:positionV>
          <wp:extent cx="1032510" cy="571500"/>
          <wp:effectExtent l="19050" t="0" r="0" b="0"/>
          <wp:wrapThrough wrapText="bothSides">
            <wp:wrapPolygon edited="0">
              <wp:start x="-399" y="0"/>
              <wp:lineTo x="-399" y="20880"/>
              <wp:lineTo x="21520" y="20880"/>
              <wp:lineTo x="21520" y="0"/>
              <wp:lineTo x="-399" y="0"/>
            </wp:wrapPolygon>
          </wp:wrapThrough>
          <wp:docPr id="3" name="Picture 1" descr="C:\Documents and Settings\Home\Local Settings\Temporary Internet Files\Content.Outlook\JB3BNQU1\NV PTA Logo-fitinno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ome\Local Settings\Temporary Internet Files\Content.Outlook\JB3BNQU1\NV PTA Logo-fitinnotice.png"/>
                  <pic:cNvPicPr>
                    <a:picLocks noChangeAspect="1" noChangeArrowheads="1"/>
                  </pic:cNvPicPr>
                </pic:nvPicPr>
                <pic:blipFill>
                  <a:blip r:embed="rId1"/>
                  <a:srcRect/>
                  <a:stretch>
                    <a:fillRect/>
                  </a:stretch>
                </pic:blipFill>
                <pic:spPr bwMode="auto">
                  <a:xfrm>
                    <a:off x="0" y="0"/>
                    <a:ext cx="1032510" cy="571500"/>
                  </a:xfrm>
                  <a:prstGeom prst="rect">
                    <a:avLst/>
                  </a:prstGeom>
                  <a:noFill/>
                  <a:ln w="9525">
                    <a:noFill/>
                    <a:miter lim="800000"/>
                    <a:headEnd/>
                    <a:tailEnd/>
                  </a:ln>
                </pic:spPr>
              </pic:pic>
            </a:graphicData>
          </a:graphic>
        </wp:anchor>
      </w:drawing>
    </w:r>
    <w:r w:rsidR="007B2593">
      <w:rPr>
        <w:noProof/>
        <w:sz w:val="24"/>
        <w:szCs w:val="24"/>
      </w:rPr>
      <w:pict>
        <v:shapetype id="_x0000_t32" coordsize="21600,21600" o:spt="32" o:oned="t" path="m,l21600,21600e" filled="f">
          <v:path arrowok="t" fillok="f" o:connecttype="none"/>
          <o:lock v:ext="edit" shapetype="t"/>
        </v:shapetype>
        <v:shape id="_x0000_s2049" type="#_x0000_t32" style="position:absolute;margin-left:.6pt;margin-top:12.9pt;width:436.2pt;height:0;z-index:251658240;mso-position-horizontal-relative:text;mso-position-vertical-relative:text" o:connectortype="straight"/>
      </w:pict>
    </w:r>
    <w:r w:rsidR="008462E8" w:rsidRPr="000B481C">
      <w:rPr>
        <w:sz w:val="24"/>
        <w:szCs w:val="24"/>
      </w:rPr>
      <w:t>NEVADA PTA FINANCIAL REWIEW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596" w:rsidRDefault="00C43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54372"/>
    <w:multiLevelType w:val="hybridMultilevel"/>
    <w:tmpl w:val="E97A8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D642F"/>
    <w:multiLevelType w:val="hybridMultilevel"/>
    <w:tmpl w:val="61847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9567D"/>
    <w:multiLevelType w:val="hybridMultilevel"/>
    <w:tmpl w:val="6D7E0EAE"/>
    <w:lvl w:ilvl="0" w:tplc="B418A032">
      <w:start w:val="1"/>
      <w:numFmt w:val="bullet"/>
      <w:lvlText w:val=""/>
      <w:lvlJc w:val="left"/>
      <w:pPr>
        <w:ind w:left="1572" w:hanging="360"/>
      </w:pPr>
      <w:rPr>
        <w:rFonts w:ascii="Wingdings" w:hAnsi="Wingdings" w:hint="default"/>
        <w:sz w:val="16"/>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3" w15:restartNumberingAfterBreak="0">
    <w:nsid w:val="24ED40C3"/>
    <w:multiLevelType w:val="hybridMultilevel"/>
    <w:tmpl w:val="5AA6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E3629"/>
    <w:multiLevelType w:val="hybridMultilevel"/>
    <w:tmpl w:val="2694829A"/>
    <w:lvl w:ilvl="0" w:tplc="B418A032">
      <w:start w:val="1"/>
      <w:numFmt w:val="bullet"/>
      <w:lvlText w:val=""/>
      <w:lvlJc w:val="left"/>
      <w:pPr>
        <w:ind w:left="810" w:hanging="360"/>
      </w:pPr>
      <w:rPr>
        <w:rFonts w:ascii="Wingdings" w:hAnsi="Wingdings" w:hint="default"/>
        <w:sz w:val="1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318B6EAF"/>
    <w:multiLevelType w:val="hybridMultilevel"/>
    <w:tmpl w:val="0B94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02913"/>
    <w:multiLevelType w:val="hybridMultilevel"/>
    <w:tmpl w:val="FD647F2A"/>
    <w:lvl w:ilvl="0" w:tplc="28A83A32">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65A30"/>
    <w:multiLevelType w:val="hybridMultilevel"/>
    <w:tmpl w:val="EF16B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064E78"/>
    <w:multiLevelType w:val="hybridMultilevel"/>
    <w:tmpl w:val="D4C893F6"/>
    <w:lvl w:ilvl="0" w:tplc="B8C02F6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3C6C9A"/>
    <w:multiLevelType w:val="hybridMultilevel"/>
    <w:tmpl w:val="3FC49E76"/>
    <w:lvl w:ilvl="0" w:tplc="B418A032">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D6414"/>
    <w:multiLevelType w:val="hybridMultilevel"/>
    <w:tmpl w:val="6232B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621416"/>
    <w:multiLevelType w:val="multilevel"/>
    <w:tmpl w:val="8DA6B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139EC"/>
    <w:multiLevelType w:val="hybridMultilevel"/>
    <w:tmpl w:val="B7D4B230"/>
    <w:lvl w:ilvl="0" w:tplc="B418A032">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F72BD2"/>
    <w:multiLevelType w:val="hybridMultilevel"/>
    <w:tmpl w:val="A6022032"/>
    <w:lvl w:ilvl="0" w:tplc="B418A032">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473A64"/>
    <w:multiLevelType w:val="hybridMultilevel"/>
    <w:tmpl w:val="05A4DCD2"/>
    <w:lvl w:ilvl="0" w:tplc="0409000D">
      <w:start w:val="1"/>
      <w:numFmt w:val="bullet"/>
      <w:lvlText w:val=""/>
      <w:lvlJc w:val="left"/>
      <w:pPr>
        <w:ind w:left="810" w:hanging="360"/>
      </w:pPr>
      <w:rPr>
        <w:rFonts w:ascii="Wingdings" w:hAnsi="Wingdings" w:hint="default"/>
        <w:sz w:val="1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5837738"/>
    <w:multiLevelType w:val="hybridMultilevel"/>
    <w:tmpl w:val="332458F4"/>
    <w:lvl w:ilvl="0" w:tplc="65947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5"/>
  </w:num>
  <w:num w:numId="5">
    <w:abstractNumId w:val="14"/>
  </w:num>
  <w:num w:numId="6">
    <w:abstractNumId w:val="7"/>
  </w:num>
  <w:num w:numId="7">
    <w:abstractNumId w:val="12"/>
  </w:num>
  <w:num w:numId="8">
    <w:abstractNumId w:val="10"/>
  </w:num>
  <w:num w:numId="9">
    <w:abstractNumId w:val="1"/>
  </w:num>
  <w:num w:numId="10">
    <w:abstractNumId w:val="8"/>
  </w:num>
  <w:num w:numId="11">
    <w:abstractNumId w:val="0"/>
  </w:num>
  <w:num w:numId="12">
    <w:abstractNumId w:val="15"/>
  </w:num>
  <w:num w:numId="13">
    <w:abstractNumId w:val="4"/>
  </w:num>
  <w:num w:numId="14">
    <w:abstractNumId w:val="13"/>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8462E8"/>
    <w:rsid w:val="00016CA0"/>
    <w:rsid w:val="0002073C"/>
    <w:rsid w:val="0002758F"/>
    <w:rsid w:val="000B481C"/>
    <w:rsid w:val="000B5193"/>
    <w:rsid w:val="000C4CFF"/>
    <w:rsid w:val="00205E7A"/>
    <w:rsid w:val="0024099A"/>
    <w:rsid w:val="00265B8C"/>
    <w:rsid w:val="002F1764"/>
    <w:rsid w:val="002F5244"/>
    <w:rsid w:val="00320857"/>
    <w:rsid w:val="00345A42"/>
    <w:rsid w:val="0036140A"/>
    <w:rsid w:val="0043055F"/>
    <w:rsid w:val="00474C63"/>
    <w:rsid w:val="00650D6D"/>
    <w:rsid w:val="00740CC8"/>
    <w:rsid w:val="00770D79"/>
    <w:rsid w:val="007A5BD9"/>
    <w:rsid w:val="007B2593"/>
    <w:rsid w:val="007D3D85"/>
    <w:rsid w:val="00830070"/>
    <w:rsid w:val="008462E8"/>
    <w:rsid w:val="00871EF4"/>
    <w:rsid w:val="008C154A"/>
    <w:rsid w:val="00993D82"/>
    <w:rsid w:val="009E35BE"/>
    <w:rsid w:val="00A2680B"/>
    <w:rsid w:val="00A5648C"/>
    <w:rsid w:val="00B64E00"/>
    <w:rsid w:val="00BB3B9F"/>
    <w:rsid w:val="00BE158E"/>
    <w:rsid w:val="00C43596"/>
    <w:rsid w:val="00C87E47"/>
    <w:rsid w:val="00D020FC"/>
    <w:rsid w:val="00D33261"/>
    <w:rsid w:val="00DD09BD"/>
    <w:rsid w:val="00F35565"/>
    <w:rsid w:val="00F435F1"/>
    <w:rsid w:val="00F702CA"/>
    <w:rsid w:val="00F830A1"/>
    <w:rsid w:val="00F92B1D"/>
    <w:rsid w:val="00F95E63"/>
    <w:rsid w:val="00FD0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CE4FA7"/>
  <w15:docId w15:val="{02C1821F-E441-40B4-977C-E1D4D6EE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BD9"/>
  </w:style>
  <w:style w:type="paragraph" w:styleId="Heading1">
    <w:name w:val="heading 1"/>
    <w:basedOn w:val="Normal"/>
    <w:next w:val="Normal"/>
    <w:link w:val="Heading1Char"/>
    <w:qFormat/>
    <w:rsid w:val="008462E8"/>
    <w:pPr>
      <w:keepNext/>
      <w:spacing w:after="0" w:line="240" w:lineRule="auto"/>
      <w:outlineLvl w:val="0"/>
    </w:pPr>
    <w:rPr>
      <w:rFonts w:ascii="Arial Black" w:eastAsia="Times New Roman" w:hAnsi="Arial Black"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2E8"/>
  </w:style>
  <w:style w:type="paragraph" w:styleId="Footer">
    <w:name w:val="footer"/>
    <w:basedOn w:val="Normal"/>
    <w:link w:val="FooterChar"/>
    <w:uiPriority w:val="99"/>
    <w:unhideWhenUsed/>
    <w:rsid w:val="00846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2E8"/>
  </w:style>
  <w:style w:type="paragraph" w:styleId="BalloonText">
    <w:name w:val="Balloon Text"/>
    <w:basedOn w:val="Normal"/>
    <w:link w:val="BalloonTextChar"/>
    <w:uiPriority w:val="99"/>
    <w:semiHidden/>
    <w:unhideWhenUsed/>
    <w:rsid w:val="00846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2E8"/>
    <w:rPr>
      <w:rFonts w:ascii="Tahoma" w:hAnsi="Tahoma" w:cs="Tahoma"/>
      <w:sz w:val="16"/>
      <w:szCs w:val="16"/>
    </w:rPr>
  </w:style>
  <w:style w:type="character" w:customStyle="1" w:styleId="Heading1Char">
    <w:name w:val="Heading 1 Char"/>
    <w:basedOn w:val="DefaultParagraphFont"/>
    <w:link w:val="Heading1"/>
    <w:rsid w:val="008462E8"/>
    <w:rPr>
      <w:rFonts w:ascii="Arial Black" w:eastAsia="Times New Roman" w:hAnsi="Arial Black" w:cs="Times New Roman"/>
      <w:sz w:val="28"/>
      <w:szCs w:val="24"/>
    </w:rPr>
  </w:style>
  <w:style w:type="paragraph" w:styleId="ListParagraph">
    <w:name w:val="List Paragraph"/>
    <w:basedOn w:val="Normal"/>
    <w:uiPriority w:val="34"/>
    <w:qFormat/>
    <w:rsid w:val="00A5648C"/>
    <w:pPr>
      <w:ind w:left="720"/>
      <w:contextualSpacing/>
    </w:pPr>
  </w:style>
  <w:style w:type="character" w:styleId="Hyperlink">
    <w:name w:val="Hyperlink"/>
    <w:basedOn w:val="DefaultParagraphFont"/>
    <w:uiPriority w:val="99"/>
    <w:unhideWhenUsed/>
    <w:rsid w:val="000C4CFF"/>
    <w:rPr>
      <w:color w:val="0000FF" w:themeColor="hyperlink"/>
      <w:u w:val="single"/>
    </w:rPr>
  </w:style>
  <w:style w:type="table" w:styleId="TableGrid">
    <w:name w:val="Table Grid"/>
    <w:basedOn w:val="TableNormal"/>
    <w:uiPriority w:val="59"/>
    <w:rsid w:val="000C4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0275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419">
      <w:bodyDiv w:val="1"/>
      <w:marLeft w:val="0"/>
      <w:marRight w:val="0"/>
      <w:marTop w:val="0"/>
      <w:marBottom w:val="0"/>
      <w:divBdr>
        <w:top w:val="none" w:sz="0" w:space="0" w:color="auto"/>
        <w:left w:val="none" w:sz="0" w:space="0" w:color="auto"/>
        <w:bottom w:val="none" w:sz="0" w:space="0" w:color="auto"/>
        <w:right w:val="none" w:sz="0" w:space="0" w:color="auto"/>
      </w:divBdr>
    </w:div>
    <w:div w:id="145511470">
      <w:bodyDiv w:val="1"/>
      <w:marLeft w:val="0"/>
      <w:marRight w:val="0"/>
      <w:marTop w:val="0"/>
      <w:marBottom w:val="0"/>
      <w:divBdr>
        <w:top w:val="none" w:sz="0" w:space="0" w:color="auto"/>
        <w:left w:val="none" w:sz="0" w:space="0" w:color="auto"/>
        <w:bottom w:val="none" w:sz="0" w:space="0" w:color="auto"/>
        <w:right w:val="none" w:sz="0" w:space="0" w:color="auto"/>
      </w:divBdr>
    </w:div>
    <w:div w:id="1110054738">
      <w:bodyDiv w:val="1"/>
      <w:marLeft w:val="0"/>
      <w:marRight w:val="0"/>
      <w:marTop w:val="0"/>
      <w:marBottom w:val="0"/>
      <w:divBdr>
        <w:top w:val="none" w:sz="0" w:space="0" w:color="auto"/>
        <w:left w:val="none" w:sz="0" w:space="0" w:color="auto"/>
        <w:bottom w:val="none" w:sz="0" w:space="0" w:color="auto"/>
        <w:right w:val="none" w:sz="0" w:space="0" w:color="auto"/>
      </w:divBdr>
    </w:div>
    <w:div w:id="196519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vadapta.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nevadapt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F6064-E2CE-4973-972E-0863E7959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Kim Leverett</cp:lastModifiedBy>
  <cp:revision>7</cp:revision>
  <cp:lastPrinted>2014-05-09T21:22:00Z</cp:lastPrinted>
  <dcterms:created xsi:type="dcterms:W3CDTF">2014-03-08T02:14:00Z</dcterms:created>
  <dcterms:modified xsi:type="dcterms:W3CDTF">2018-05-21T02:26:00Z</dcterms:modified>
</cp:coreProperties>
</file>